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1DC323" w14:textId="13D7906D" w:rsidR="00780584" w:rsidRPr="00664407" w:rsidRDefault="003A6606" w:rsidP="00CB6733">
      <w:pPr>
        <w:spacing w:after="204" w:line="259" w:lineRule="auto"/>
        <w:ind w:left="2270" w:right="0" w:firstLine="0"/>
        <w:rPr>
          <w:lang w:val="tr-TR"/>
        </w:rPr>
      </w:pPr>
      <w:bookmarkStart w:id="0" w:name="_Hlk127198524"/>
      <w:bookmarkEnd w:id="0"/>
      <w:r w:rsidRPr="00664407">
        <w:rPr>
          <w:rFonts w:ascii="Times New Roman" w:eastAsia="Times New Roman" w:hAnsi="Times New Roman" w:cs="Times New Roman"/>
          <w:b/>
          <w:color w:val="FF9900"/>
          <w:sz w:val="34"/>
          <w:lang w:val="tr-TR"/>
        </w:rPr>
        <w:t>Tableau 202</w:t>
      </w:r>
      <w:r w:rsidR="00C8217C" w:rsidRPr="00664407">
        <w:rPr>
          <w:rFonts w:ascii="Times New Roman" w:eastAsia="Times New Roman" w:hAnsi="Times New Roman" w:cs="Times New Roman"/>
          <w:b/>
          <w:color w:val="FF9900"/>
          <w:sz w:val="34"/>
          <w:lang w:val="tr-TR"/>
        </w:rPr>
        <w:t>2</w:t>
      </w:r>
      <w:r w:rsidRPr="00664407">
        <w:rPr>
          <w:rFonts w:ascii="Times New Roman" w:eastAsia="Times New Roman" w:hAnsi="Times New Roman" w:cs="Times New Roman"/>
          <w:b/>
          <w:color w:val="FF9900"/>
          <w:sz w:val="34"/>
          <w:lang w:val="tr-TR"/>
        </w:rPr>
        <w:t>.</w:t>
      </w:r>
      <w:r w:rsidR="0041584B">
        <w:rPr>
          <w:rFonts w:ascii="Times New Roman" w:eastAsia="Times New Roman" w:hAnsi="Times New Roman" w:cs="Times New Roman"/>
          <w:b/>
          <w:color w:val="FF9900"/>
          <w:sz w:val="34"/>
          <w:lang w:val="tr-TR"/>
        </w:rPr>
        <w:t>3</w:t>
      </w:r>
      <w:r w:rsidRPr="00664407">
        <w:rPr>
          <w:rFonts w:ascii="Times New Roman" w:eastAsia="Times New Roman" w:hAnsi="Times New Roman" w:cs="Times New Roman"/>
          <w:b/>
          <w:color w:val="FF9900"/>
          <w:sz w:val="34"/>
          <w:lang w:val="tr-TR"/>
        </w:rPr>
        <w:t xml:space="preserve"> Yenilikler</w:t>
      </w:r>
      <w:r w:rsidRPr="00664407">
        <w:rPr>
          <w:sz w:val="34"/>
          <w:vertAlign w:val="subscript"/>
          <w:lang w:val="tr-TR"/>
        </w:rPr>
        <w:t xml:space="preserve"> </w:t>
      </w:r>
    </w:p>
    <w:sdt>
      <w:sdtPr>
        <w:rPr>
          <w:lang w:val="tr-TR"/>
        </w:rPr>
        <w:id w:val="-320742132"/>
        <w:docPartObj>
          <w:docPartGallery w:val="Table of Contents"/>
        </w:docPartObj>
      </w:sdtPr>
      <w:sdtContent>
        <w:p w14:paraId="30D3C6A5" w14:textId="36C7AF3E" w:rsidR="00780584" w:rsidRPr="00664407" w:rsidRDefault="0094776F" w:rsidP="00CB6733">
          <w:pPr>
            <w:spacing w:after="0" w:line="259" w:lineRule="auto"/>
            <w:ind w:left="10" w:right="0" w:firstLine="0"/>
            <w:rPr>
              <w:lang w:val="tr-TR"/>
            </w:rPr>
          </w:pPr>
          <w:r w:rsidRPr="00664407">
            <w:rPr>
              <w:color w:val="2F5496"/>
              <w:sz w:val="32"/>
              <w:lang w:val="tr-TR"/>
            </w:rPr>
            <w:t>İçindekiler</w:t>
          </w:r>
        </w:p>
        <w:p w14:paraId="31F800B5" w14:textId="662FDEB4" w:rsidR="006A438E" w:rsidRDefault="008C4A01">
          <w:pPr>
            <w:pStyle w:val="TOC1"/>
            <w:tabs>
              <w:tab w:val="right" w:leader="dot" w:pos="8987"/>
            </w:tabs>
            <w:rPr>
              <w:rFonts w:asciiTheme="minorHAnsi" w:eastAsiaTheme="minorEastAsia" w:hAnsiTheme="minorHAnsi" w:cstheme="minorBidi"/>
              <w:noProof/>
              <w:color w:val="auto"/>
            </w:rPr>
          </w:pPr>
          <w:r w:rsidRPr="00664407">
            <w:rPr>
              <w:lang w:val="tr-TR"/>
            </w:rPr>
            <w:fldChar w:fldCharType="begin"/>
          </w:r>
          <w:r w:rsidRPr="00664407">
            <w:rPr>
              <w:lang w:val="tr-TR"/>
            </w:rPr>
            <w:instrText xml:space="preserve"> TOC \o "1-3" \h \z \u </w:instrText>
          </w:r>
          <w:r w:rsidRPr="00664407">
            <w:rPr>
              <w:lang w:val="tr-TR"/>
            </w:rPr>
            <w:fldChar w:fldCharType="separate"/>
          </w:r>
          <w:hyperlink w:anchor="_Toc127370206" w:history="1">
            <w:r w:rsidR="006A438E" w:rsidRPr="001936D7">
              <w:rPr>
                <w:rStyle w:val="Hyperlink"/>
                <w:noProof/>
                <w:lang w:val="tr-TR"/>
              </w:rPr>
              <w:t>Tableau Desktop</w:t>
            </w:r>
            <w:r w:rsidR="006A438E">
              <w:rPr>
                <w:noProof/>
                <w:webHidden/>
              </w:rPr>
              <w:tab/>
            </w:r>
            <w:r w:rsidR="006A438E">
              <w:rPr>
                <w:noProof/>
                <w:webHidden/>
              </w:rPr>
              <w:fldChar w:fldCharType="begin"/>
            </w:r>
            <w:r w:rsidR="006A438E">
              <w:rPr>
                <w:noProof/>
                <w:webHidden/>
              </w:rPr>
              <w:instrText xml:space="preserve"> PAGEREF _Toc127370206 \h </w:instrText>
            </w:r>
            <w:r w:rsidR="006A438E">
              <w:rPr>
                <w:noProof/>
                <w:webHidden/>
              </w:rPr>
            </w:r>
            <w:r w:rsidR="006A438E">
              <w:rPr>
                <w:noProof/>
                <w:webHidden/>
              </w:rPr>
              <w:fldChar w:fldCharType="separate"/>
            </w:r>
            <w:r w:rsidR="006A438E">
              <w:rPr>
                <w:noProof/>
                <w:webHidden/>
              </w:rPr>
              <w:t>3</w:t>
            </w:r>
            <w:r w:rsidR="006A438E">
              <w:rPr>
                <w:noProof/>
                <w:webHidden/>
              </w:rPr>
              <w:fldChar w:fldCharType="end"/>
            </w:r>
          </w:hyperlink>
        </w:p>
        <w:p w14:paraId="123FE058" w14:textId="7DB9FAD8" w:rsidR="006A438E" w:rsidRDefault="00000000">
          <w:pPr>
            <w:pStyle w:val="TOC1"/>
            <w:tabs>
              <w:tab w:val="left" w:pos="440"/>
              <w:tab w:val="right" w:leader="dot" w:pos="8987"/>
            </w:tabs>
            <w:rPr>
              <w:rFonts w:asciiTheme="minorHAnsi" w:eastAsiaTheme="minorEastAsia" w:hAnsiTheme="minorHAnsi" w:cstheme="minorBidi"/>
              <w:noProof/>
              <w:color w:val="auto"/>
            </w:rPr>
          </w:pPr>
          <w:hyperlink w:anchor="_Toc127370207" w:history="1">
            <w:r w:rsidR="006A438E" w:rsidRPr="001936D7">
              <w:rPr>
                <w:rStyle w:val="Hyperlink"/>
                <w:noProof/>
              </w:rPr>
              <w:t>1.</w:t>
            </w:r>
            <w:r w:rsidR="006A438E">
              <w:rPr>
                <w:rFonts w:asciiTheme="minorHAnsi" w:eastAsiaTheme="minorEastAsia" w:hAnsiTheme="minorHAnsi" w:cstheme="minorBidi"/>
                <w:noProof/>
                <w:color w:val="auto"/>
              </w:rPr>
              <w:tab/>
            </w:r>
            <w:r w:rsidR="006A438E" w:rsidRPr="001936D7">
              <w:rPr>
                <w:rStyle w:val="Hyperlink"/>
                <w:noProof/>
              </w:rPr>
              <w:t>Veri Klavuzu</w:t>
            </w:r>
            <w:r w:rsidR="006A438E">
              <w:rPr>
                <w:noProof/>
                <w:webHidden/>
              </w:rPr>
              <w:tab/>
            </w:r>
            <w:r w:rsidR="006A438E">
              <w:rPr>
                <w:noProof/>
                <w:webHidden/>
              </w:rPr>
              <w:fldChar w:fldCharType="begin"/>
            </w:r>
            <w:r w:rsidR="006A438E">
              <w:rPr>
                <w:noProof/>
                <w:webHidden/>
              </w:rPr>
              <w:instrText xml:space="preserve"> PAGEREF _Toc127370207 \h </w:instrText>
            </w:r>
            <w:r w:rsidR="006A438E">
              <w:rPr>
                <w:noProof/>
                <w:webHidden/>
              </w:rPr>
            </w:r>
            <w:r w:rsidR="006A438E">
              <w:rPr>
                <w:noProof/>
                <w:webHidden/>
              </w:rPr>
              <w:fldChar w:fldCharType="separate"/>
            </w:r>
            <w:r w:rsidR="006A438E">
              <w:rPr>
                <w:noProof/>
                <w:webHidden/>
              </w:rPr>
              <w:t>3</w:t>
            </w:r>
            <w:r w:rsidR="006A438E">
              <w:rPr>
                <w:noProof/>
                <w:webHidden/>
              </w:rPr>
              <w:fldChar w:fldCharType="end"/>
            </w:r>
          </w:hyperlink>
        </w:p>
        <w:p w14:paraId="378E5979" w14:textId="2AC860F3" w:rsidR="006A438E" w:rsidRDefault="00000000">
          <w:pPr>
            <w:pStyle w:val="TOC1"/>
            <w:tabs>
              <w:tab w:val="left" w:pos="440"/>
              <w:tab w:val="right" w:leader="dot" w:pos="8987"/>
            </w:tabs>
            <w:rPr>
              <w:rFonts w:asciiTheme="minorHAnsi" w:eastAsiaTheme="minorEastAsia" w:hAnsiTheme="minorHAnsi" w:cstheme="minorBidi"/>
              <w:noProof/>
              <w:color w:val="auto"/>
            </w:rPr>
          </w:pPr>
          <w:hyperlink w:anchor="_Toc127370208" w:history="1">
            <w:r w:rsidR="006A438E" w:rsidRPr="001936D7">
              <w:rPr>
                <w:rStyle w:val="Hyperlink"/>
                <w:noProof/>
              </w:rPr>
              <w:t>2.</w:t>
            </w:r>
            <w:r w:rsidR="006A438E">
              <w:rPr>
                <w:rFonts w:asciiTheme="minorHAnsi" w:eastAsiaTheme="minorEastAsia" w:hAnsiTheme="minorHAnsi" w:cstheme="minorBidi"/>
                <w:noProof/>
                <w:color w:val="auto"/>
              </w:rPr>
              <w:tab/>
            </w:r>
            <w:r w:rsidR="006A438E" w:rsidRPr="001936D7">
              <w:rPr>
                <w:rStyle w:val="Hyperlink"/>
                <w:noProof/>
              </w:rPr>
              <w:t>Tableau Extension Uygulamaları Geliştirildi.</w:t>
            </w:r>
            <w:r w:rsidR="006A438E">
              <w:rPr>
                <w:noProof/>
                <w:webHidden/>
              </w:rPr>
              <w:tab/>
            </w:r>
            <w:r w:rsidR="006A438E">
              <w:rPr>
                <w:noProof/>
                <w:webHidden/>
              </w:rPr>
              <w:fldChar w:fldCharType="begin"/>
            </w:r>
            <w:r w:rsidR="006A438E">
              <w:rPr>
                <w:noProof/>
                <w:webHidden/>
              </w:rPr>
              <w:instrText xml:space="preserve"> PAGEREF _Toc127370208 \h </w:instrText>
            </w:r>
            <w:r w:rsidR="006A438E">
              <w:rPr>
                <w:noProof/>
                <w:webHidden/>
              </w:rPr>
            </w:r>
            <w:r w:rsidR="006A438E">
              <w:rPr>
                <w:noProof/>
                <w:webHidden/>
              </w:rPr>
              <w:fldChar w:fldCharType="separate"/>
            </w:r>
            <w:r w:rsidR="006A438E">
              <w:rPr>
                <w:noProof/>
                <w:webHidden/>
              </w:rPr>
              <w:t>4</w:t>
            </w:r>
            <w:r w:rsidR="006A438E">
              <w:rPr>
                <w:noProof/>
                <w:webHidden/>
              </w:rPr>
              <w:fldChar w:fldCharType="end"/>
            </w:r>
          </w:hyperlink>
        </w:p>
        <w:p w14:paraId="6B0B5810" w14:textId="0217F72E" w:rsidR="006A438E" w:rsidRDefault="00000000">
          <w:pPr>
            <w:pStyle w:val="TOC1"/>
            <w:tabs>
              <w:tab w:val="left" w:pos="440"/>
              <w:tab w:val="right" w:leader="dot" w:pos="8987"/>
            </w:tabs>
            <w:rPr>
              <w:rFonts w:asciiTheme="minorHAnsi" w:eastAsiaTheme="minorEastAsia" w:hAnsiTheme="minorHAnsi" w:cstheme="minorBidi"/>
              <w:noProof/>
              <w:color w:val="auto"/>
            </w:rPr>
          </w:pPr>
          <w:hyperlink w:anchor="_Toc127370209" w:history="1">
            <w:r w:rsidR="006A438E" w:rsidRPr="001936D7">
              <w:rPr>
                <w:rStyle w:val="Hyperlink"/>
                <w:noProof/>
              </w:rPr>
              <w:t>3.</w:t>
            </w:r>
            <w:r w:rsidR="006A438E">
              <w:rPr>
                <w:rFonts w:asciiTheme="minorHAnsi" w:eastAsiaTheme="minorEastAsia" w:hAnsiTheme="minorHAnsi" w:cstheme="minorBidi"/>
                <w:noProof/>
                <w:color w:val="auto"/>
              </w:rPr>
              <w:tab/>
            </w:r>
            <w:r w:rsidR="006A438E" w:rsidRPr="001936D7">
              <w:rPr>
                <w:rStyle w:val="Hyperlink"/>
                <w:noProof/>
              </w:rPr>
              <w:t>Dinamik Bölge Görünümü Özelliği</w:t>
            </w:r>
            <w:r w:rsidR="006A438E">
              <w:rPr>
                <w:noProof/>
                <w:webHidden/>
              </w:rPr>
              <w:tab/>
            </w:r>
            <w:r w:rsidR="006A438E">
              <w:rPr>
                <w:noProof/>
                <w:webHidden/>
              </w:rPr>
              <w:fldChar w:fldCharType="begin"/>
            </w:r>
            <w:r w:rsidR="006A438E">
              <w:rPr>
                <w:noProof/>
                <w:webHidden/>
              </w:rPr>
              <w:instrText xml:space="preserve"> PAGEREF _Toc127370209 \h </w:instrText>
            </w:r>
            <w:r w:rsidR="006A438E">
              <w:rPr>
                <w:noProof/>
                <w:webHidden/>
              </w:rPr>
            </w:r>
            <w:r w:rsidR="006A438E">
              <w:rPr>
                <w:noProof/>
                <w:webHidden/>
              </w:rPr>
              <w:fldChar w:fldCharType="separate"/>
            </w:r>
            <w:r w:rsidR="006A438E">
              <w:rPr>
                <w:noProof/>
                <w:webHidden/>
              </w:rPr>
              <w:t>4</w:t>
            </w:r>
            <w:r w:rsidR="006A438E">
              <w:rPr>
                <w:noProof/>
                <w:webHidden/>
              </w:rPr>
              <w:fldChar w:fldCharType="end"/>
            </w:r>
          </w:hyperlink>
        </w:p>
        <w:p w14:paraId="2D3E473D" w14:textId="4C45053B" w:rsidR="006A438E" w:rsidRDefault="00000000">
          <w:pPr>
            <w:pStyle w:val="TOC1"/>
            <w:tabs>
              <w:tab w:val="left" w:pos="440"/>
              <w:tab w:val="right" w:leader="dot" w:pos="8987"/>
            </w:tabs>
            <w:rPr>
              <w:rFonts w:asciiTheme="minorHAnsi" w:eastAsiaTheme="minorEastAsia" w:hAnsiTheme="minorHAnsi" w:cstheme="minorBidi"/>
              <w:noProof/>
              <w:color w:val="auto"/>
            </w:rPr>
          </w:pPr>
          <w:hyperlink w:anchor="_Toc127370210" w:history="1">
            <w:r w:rsidR="006A438E" w:rsidRPr="001936D7">
              <w:rPr>
                <w:rStyle w:val="Hyperlink"/>
                <w:noProof/>
              </w:rPr>
              <w:t>4.</w:t>
            </w:r>
            <w:r w:rsidR="006A438E">
              <w:rPr>
                <w:rFonts w:asciiTheme="minorHAnsi" w:eastAsiaTheme="minorEastAsia" w:hAnsiTheme="minorHAnsi" w:cstheme="minorBidi"/>
                <w:noProof/>
                <w:color w:val="auto"/>
              </w:rPr>
              <w:tab/>
            </w:r>
            <w:r w:rsidR="006A438E" w:rsidRPr="001936D7">
              <w:rPr>
                <w:rStyle w:val="Hyperlink"/>
                <w:noProof/>
              </w:rPr>
              <w:t>Boyutları Hesaplama Olarak Kopyala</w:t>
            </w:r>
            <w:r w:rsidR="006A438E">
              <w:rPr>
                <w:noProof/>
                <w:webHidden/>
              </w:rPr>
              <w:tab/>
            </w:r>
            <w:r w:rsidR="006A438E">
              <w:rPr>
                <w:noProof/>
                <w:webHidden/>
              </w:rPr>
              <w:fldChar w:fldCharType="begin"/>
            </w:r>
            <w:r w:rsidR="006A438E">
              <w:rPr>
                <w:noProof/>
                <w:webHidden/>
              </w:rPr>
              <w:instrText xml:space="preserve"> PAGEREF _Toc127370210 \h </w:instrText>
            </w:r>
            <w:r w:rsidR="006A438E">
              <w:rPr>
                <w:noProof/>
                <w:webHidden/>
              </w:rPr>
            </w:r>
            <w:r w:rsidR="006A438E">
              <w:rPr>
                <w:noProof/>
                <w:webHidden/>
              </w:rPr>
              <w:fldChar w:fldCharType="separate"/>
            </w:r>
            <w:r w:rsidR="006A438E">
              <w:rPr>
                <w:noProof/>
                <w:webHidden/>
              </w:rPr>
              <w:t>5</w:t>
            </w:r>
            <w:r w:rsidR="006A438E">
              <w:rPr>
                <w:noProof/>
                <w:webHidden/>
              </w:rPr>
              <w:fldChar w:fldCharType="end"/>
            </w:r>
          </w:hyperlink>
        </w:p>
        <w:p w14:paraId="493FB884" w14:textId="783A26B6" w:rsidR="006A438E" w:rsidRDefault="00000000">
          <w:pPr>
            <w:pStyle w:val="TOC1"/>
            <w:tabs>
              <w:tab w:val="left" w:pos="440"/>
              <w:tab w:val="right" w:leader="dot" w:pos="8987"/>
            </w:tabs>
            <w:rPr>
              <w:rFonts w:asciiTheme="minorHAnsi" w:eastAsiaTheme="minorEastAsia" w:hAnsiTheme="minorHAnsi" w:cstheme="minorBidi"/>
              <w:noProof/>
              <w:color w:val="auto"/>
            </w:rPr>
          </w:pPr>
          <w:hyperlink w:anchor="_Toc127370211" w:history="1">
            <w:r w:rsidR="006A438E" w:rsidRPr="001936D7">
              <w:rPr>
                <w:rStyle w:val="Hyperlink"/>
                <w:noProof/>
              </w:rPr>
              <w:t>5.</w:t>
            </w:r>
            <w:r w:rsidR="006A438E">
              <w:rPr>
                <w:rFonts w:asciiTheme="minorHAnsi" w:eastAsiaTheme="minorEastAsia" w:hAnsiTheme="minorHAnsi" w:cstheme="minorBidi"/>
                <w:noProof/>
                <w:color w:val="auto"/>
              </w:rPr>
              <w:tab/>
            </w:r>
            <w:r w:rsidR="006A438E" w:rsidRPr="001936D7">
              <w:rPr>
                <w:rStyle w:val="Hyperlink"/>
                <w:noProof/>
              </w:rPr>
              <w:t>Veri Bölmesinde Düzenleme Deneyimi</w:t>
            </w:r>
            <w:r w:rsidR="006A438E">
              <w:rPr>
                <w:noProof/>
                <w:webHidden/>
              </w:rPr>
              <w:tab/>
            </w:r>
            <w:r w:rsidR="006A438E">
              <w:rPr>
                <w:noProof/>
                <w:webHidden/>
              </w:rPr>
              <w:fldChar w:fldCharType="begin"/>
            </w:r>
            <w:r w:rsidR="006A438E">
              <w:rPr>
                <w:noProof/>
                <w:webHidden/>
              </w:rPr>
              <w:instrText xml:space="preserve"> PAGEREF _Toc127370211 \h </w:instrText>
            </w:r>
            <w:r w:rsidR="006A438E">
              <w:rPr>
                <w:noProof/>
                <w:webHidden/>
              </w:rPr>
            </w:r>
            <w:r w:rsidR="006A438E">
              <w:rPr>
                <w:noProof/>
                <w:webHidden/>
              </w:rPr>
              <w:fldChar w:fldCharType="separate"/>
            </w:r>
            <w:r w:rsidR="006A438E">
              <w:rPr>
                <w:noProof/>
                <w:webHidden/>
              </w:rPr>
              <w:t>5</w:t>
            </w:r>
            <w:r w:rsidR="006A438E">
              <w:rPr>
                <w:noProof/>
                <w:webHidden/>
              </w:rPr>
              <w:fldChar w:fldCharType="end"/>
            </w:r>
          </w:hyperlink>
        </w:p>
        <w:p w14:paraId="2C967320" w14:textId="31F15495" w:rsidR="006A438E" w:rsidRDefault="00000000">
          <w:pPr>
            <w:pStyle w:val="TOC1"/>
            <w:tabs>
              <w:tab w:val="left" w:pos="440"/>
              <w:tab w:val="right" w:leader="dot" w:pos="8987"/>
            </w:tabs>
            <w:rPr>
              <w:rFonts w:asciiTheme="minorHAnsi" w:eastAsiaTheme="minorEastAsia" w:hAnsiTheme="minorHAnsi" w:cstheme="minorBidi"/>
              <w:noProof/>
              <w:color w:val="auto"/>
            </w:rPr>
          </w:pPr>
          <w:hyperlink w:anchor="_Toc127370212" w:history="1">
            <w:r w:rsidR="006A438E" w:rsidRPr="001936D7">
              <w:rPr>
                <w:rStyle w:val="Hyperlink"/>
                <w:noProof/>
              </w:rPr>
              <w:t>6.</w:t>
            </w:r>
            <w:r w:rsidR="006A438E">
              <w:rPr>
                <w:rFonts w:asciiTheme="minorHAnsi" w:eastAsiaTheme="minorEastAsia" w:hAnsiTheme="minorHAnsi" w:cstheme="minorBidi"/>
                <w:noProof/>
                <w:color w:val="auto"/>
              </w:rPr>
              <w:tab/>
            </w:r>
            <w:r w:rsidR="006A438E" w:rsidRPr="001936D7">
              <w:rPr>
                <w:rStyle w:val="Hyperlink"/>
                <w:noProof/>
              </w:rPr>
              <w:t>Tableau Exchange’de Yeni Hızlandırıcılar</w:t>
            </w:r>
            <w:r w:rsidR="006A438E">
              <w:rPr>
                <w:noProof/>
                <w:webHidden/>
              </w:rPr>
              <w:tab/>
            </w:r>
            <w:r w:rsidR="006A438E">
              <w:rPr>
                <w:noProof/>
                <w:webHidden/>
              </w:rPr>
              <w:fldChar w:fldCharType="begin"/>
            </w:r>
            <w:r w:rsidR="006A438E">
              <w:rPr>
                <w:noProof/>
                <w:webHidden/>
              </w:rPr>
              <w:instrText xml:space="preserve"> PAGEREF _Toc127370212 \h </w:instrText>
            </w:r>
            <w:r w:rsidR="006A438E">
              <w:rPr>
                <w:noProof/>
                <w:webHidden/>
              </w:rPr>
            </w:r>
            <w:r w:rsidR="006A438E">
              <w:rPr>
                <w:noProof/>
                <w:webHidden/>
              </w:rPr>
              <w:fldChar w:fldCharType="separate"/>
            </w:r>
            <w:r w:rsidR="006A438E">
              <w:rPr>
                <w:noProof/>
                <w:webHidden/>
              </w:rPr>
              <w:t>6</w:t>
            </w:r>
            <w:r w:rsidR="006A438E">
              <w:rPr>
                <w:noProof/>
                <w:webHidden/>
              </w:rPr>
              <w:fldChar w:fldCharType="end"/>
            </w:r>
          </w:hyperlink>
        </w:p>
        <w:p w14:paraId="22CB5DEE" w14:textId="7ACF7A2F" w:rsidR="006A438E" w:rsidRDefault="00000000">
          <w:pPr>
            <w:pStyle w:val="TOC1"/>
            <w:tabs>
              <w:tab w:val="left" w:pos="440"/>
              <w:tab w:val="right" w:leader="dot" w:pos="8987"/>
            </w:tabs>
            <w:rPr>
              <w:rFonts w:asciiTheme="minorHAnsi" w:eastAsiaTheme="minorEastAsia" w:hAnsiTheme="minorHAnsi" w:cstheme="minorBidi"/>
              <w:noProof/>
              <w:color w:val="auto"/>
            </w:rPr>
          </w:pPr>
          <w:hyperlink w:anchor="_Toc127370213" w:history="1">
            <w:r w:rsidR="006A438E" w:rsidRPr="001936D7">
              <w:rPr>
                <w:rStyle w:val="Hyperlink"/>
                <w:noProof/>
              </w:rPr>
              <w:t>7.</w:t>
            </w:r>
            <w:r w:rsidR="006A438E">
              <w:rPr>
                <w:rFonts w:asciiTheme="minorHAnsi" w:eastAsiaTheme="minorEastAsia" w:hAnsiTheme="minorHAnsi" w:cstheme="minorBidi"/>
                <w:noProof/>
                <w:color w:val="auto"/>
              </w:rPr>
              <w:tab/>
            </w:r>
            <w:r w:rsidR="006A438E" w:rsidRPr="001936D7">
              <w:rPr>
                <w:rStyle w:val="Hyperlink"/>
                <w:noProof/>
              </w:rPr>
              <w:t>Web Data Connector 3.0</w:t>
            </w:r>
            <w:r w:rsidR="006A438E">
              <w:rPr>
                <w:noProof/>
                <w:webHidden/>
              </w:rPr>
              <w:tab/>
            </w:r>
            <w:r w:rsidR="006A438E">
              <w:rPr>
                <w:noProof/>
                <w:webHidden/>
              </w:rPr>
              <w:fldChar w:fldCharType="begin"/>
            </w:r>
            <w:r w:rsidR="006A438E">
              <w:rPr>
                <w:noProof/>
                <w:webHidden/>
              </w:rPr>
              <w:instrText xml:space="preserve"> PAGEREF _Toc127370213 \h </w:instrText>
            </w:r>
            <w:r w:rsidR="006A438E">
              <w:rPr>
                <w:noProof/>
                <w:webHidden/>
              </w:rPr>
            </w:r>
            <w:r w:rsidR="006A438E">
              <w:rPr>
                <w:noProof/>
                <w:webHidden/>
              </w:rPr>
              <w:fldChar w:fldCharType="separate"/>
            </w:r>
            <w:r w:rsidR="006A438E">
              <w:rPr>
                <w:noProof/>
                <w:webHidden/>
              </w:rPr>
              <w:t>6</w:t>
            </w:r>
            <w:r w:rsidR="006A438E">
              <w:rPr>
                <w:noProof/>
                <w:webHidden/>
              </w:rPr>
              <w:fldChar w:fldCharType="end"/>
            </w:r>
          </w:hyperlink>
        </w:p>
        <w:p w14:paraId="6EDF3BFD" w14:textId="5AE05748" w:rsidR="006A438E" w:rsidRDefault="00000000">
          <w:pPr>
            <w:pStyle w:val="TOC1"/>
            <w:tabs>
              <w:tab w:val="left" w:pos="440"/>
              <w:tab w:val="right" w:leader="dot" w:pos="8987"/>
            </w:tabs>
            <w:rPr>
              <w:rFonts w:asciiTheme="minorHAnsi" w:eastAsiaTheme="minorEastAsia" w:hAnsiTheme="minorHAnsi" w:cstheme="minorBidi"/>
              <w:noProof/>
              <w:color w:val="auto"/>
            </w:rPr>
          </w:pPr>
          <w:hyperlink w:anchor="_Toc127370214" w:history="1">
            <w:r w:rsidR="006A438E" w:rsidRPr="001936D7">
              <w:rPr>
                <w:rStyle w:val="Hyperlink"/>
                <w:noProof/>
              </w:rPr>
              <w:t>8.</w:t>
            </w:r>
            <w:r w:rsidR="006A438E">
              <w:rPr>
                <w:rFonts w:asciiTheme="minorHAnsi" w:eastAsiaTheme="minorEastAsia" w:hAnsiTheme="minorHAnsi" w:cstheme="minorBidi"/>
                <w:noProof/>
                <w:color w:val="auto"/>
              </w:rPr>
              <w:tab/>
            </w:r>
            <w:r w:rsidR="006A438E" w:rsidRPr="001936D7">
              <w:rPr>
                <w:rStyle w:val="Hyperlink"/>
                <w:noProof/>
              </w:rPr>
              <w:t>SharePoint Lists Bağlayıcısı</w:t>
            </w:r>
            <w:r w:rsidR="006A438E">
              <w:rPr>
                <w:noProof/>
                <w:webHidden/>
              </w:rPr>
              <w:tab/>
            </w:r>
            <w:r w:rsidR="006A438E">
              <w:rPr>
                <w:noProof/>
                <w:webHidden/>
              </w:rPr>
              <w:fldChar w:fldCharType="begin"/>
            </w:r>
            <w:r w:rsidR="006A438E">
              <w:rPr>
                <w:noProof/>
                <w:webHidden/>
              </w:rPr>
              <w:instrText xml:space="preserve"> PAGEREF _Toc127370214 \h </w:instrText>
            </w:r>
            <w:r w:rsidR="006A438E">
              <w:rPr>
                <w:noProof/>
                <w:webHidden/>
              </w:rPr>
            </w:r>
            <w:r w:rsidR="006A438E">
              <w:rPr>
                <w:noProof/>
                <w:webHidden/>
              </w:rPr>
              <w:fldChar w:fldCharType="separate"/>
            </w:r>
            <w:r w:rsidR="006A438E">
              <w:rPr>
                <w:noProof/>
                <w:webHidden/>
              </w:rPr>
              <w:t>7</w:t>
            </w:r>
            <w:r w:rsidR="006A438E">
              <w:rPr>
                <w:noProof/>
                <w:webHidden/>
              </w:rPr>
              <w:fldChar w:fldCharType="end"/>
            </w:r>
          </w:hyperlink>
        </w:p>
        <w:p w14:paraId="050D5286" w14:textId="1F1F5FB0" w:rsidR="006A438E" w:rsidRDefault="00000000">
          <w:pPr>
            <w:pStyle w:val="TOC1"/>
            <w:tabs>
              <w:tab w:val="left" w:pos="440"/>
              <w:tab w:val="right" w:leader="dot" w:pos="8987"/>
            </w:tabs>
            <w:rPr>
              <w:rFonts w:asciiTheme="minorHAnsi" w:eastAsiaTheme="minorEastAsia" w:hAnsiTheme="minorHAnsi" w:cstheme="minorBidi"/>
              <w:noProof/>
              <w:color w:val="auto"/>
            </w:rPr>
          </w:pPr>
          <w:hyperlink w:anchor="_Toc127370215" w:history="1">
            <w:r w:rsidR="006A438E" w:rsidRPr="001936D7">
              <w:rPr>
                <w:rStyle w:val="Hyperlink"/>
                <w:noProof/>
              </w:rPr>
              <w:t>9.</w:t>
            </w:r>
            <w:r w:rsidR="006A438E">
              <w:rPr>
                <w:rFonts w:asciiTheme="minorHAnsi" w:eastAsiaTheme="minorEastAsia" w:hAnsiTheme="minorHAnsi" w:cstheme="minorBidi"/>
                <w:noProof/>
                <w:color w:val="auto"/>
              </w:rPr>
              <w:tab/>
            </w:r>
            <w:r w:rsidR="006A438E" w:rsidRPr="001936D7">
              <w:rPr>
                <w:rStyle w:val="Hyperlink"/>
                <w:noProof/>
              </w:rPr>
              <w:t>Tableau Exchange’de Yeni Bağlayıcı</w:t>
            </w:r>
            <w:r w:rsidR="006A438E">
              <w:rPr>
                <w:noProof/>
                <w:webHidden/>
              </w:rPr>
              <w:tab/>
            </w:r>
            <w:r w:rsidR="006A438E">
              <w:rPr>
                <w:noProof/>
                <w:webHidden/>
              </w:rPr>
              <w:fldChar w:fldCharType="begin"/>
            </w:r>
            <w:r w:rsidR="006A438E">
              <w:rPr>
                <w:noProof/>
                <w:webHidden/>
              </w:rPr>
              <w:instrText xml:space="preserve"> PAGEREF _Toc127370215 \h </w:instrText>
            </w:r>
            <w:r w:rsidR="006A438E">
              <w:rPr>
                <w:noProof/>
                <w:webHidden/>
              </w:rPr>
            </w:r>
            <w:r w:rsidR="006A438E">
              <w:rPr>
                <w:noProof/>
                <w:webHidden/>
              </w:rPr>
              <w:fldChar w:fldCharType="separate"/>
            </w:r>
            <w:r w:rsidR="006A438E">
              <w:rPr>
                <w:noProof/>
                <w:webHidden/>
              </w:rPr>
              <w:t>7</w:t>
            </w:r>
            <w:r w:rsidR="006A438E">
              <w:rPr>
                <w:noProof/>
                <w:webHidden/>
              </w:rPr>
              <w:fldChar w:fldCharType="end"/>
            </w:r>
          </w:hyperlink>
        </w:p>
        <w:p w14:paraId="6B238AA9" w14:textId="17624B06" w:rsidR="006A438E" w:rsidRDefault="00000000">
          <w:pPr>
            <w:pStyle w:val="TOC1"/>
            <w:tabs>
              <w:tab w:val="right" w:leader="dot" w:pos="8987"/>
            </w:tabs>
            <w:rPr>
              <w:rFonts w:asciiTheme="minorHAnsi" w:eastAsiaTheme="minorEastAsia" w:hAnsiTheme="minorHAnsi" w:cstheme="minorBidi"/>
              <w:noProof/>
              <w:color w:val="auto"/>
            </w:rPr>
          </w:pPr>
          <w:hyperlink w:anchor="_Toc127370216" w:history="1">
            <w:r w:rsidR="006A438E" w:rsidRPr="001936D7">
              <w:rPr>
                <w:rStyle w:val="Hyperlink"/>
                <w:noProof/>
                <w:lang w:val="tr-TR"/>
              </w:rPr>
              <w:t>Tableau Online</w:t>
            </w:r>
            <w:r w:rsidR="006A438E">
              <w:rPr>
                <w:noProof/>
                <w:webHidden/>
              </w:rPr>
              <w:tab/>
            </w:r>
            <w:r w:rsidR="006A438E">
              <w:rPr>
                <w:noProof/>
                <w:webHidden/>
              </w:rPr>
              <w:fldChar w:fldCharType="begin"/>
            </w:r>
            <w:r w:rsidR="006A438E">
              <w:rPr>
                <w:noProof/>
                <w:webHidden/>
              </w:rPr>
              <w:instrText xml:space="preserve"> PAGEREF _Toc127370216 \h </w:instrText>
            </w:r>
            <w:r w:rsidR="006A438E">
              <w:rPr>
                <w:noProof/>
                <w:webHidden/>
              </w:rPr>
            </w:r>
            <w:r w:rsidR="006A438E">
              <w:rPr>
                <w:noProof/>
                <w:webHidden/>
              </w:rPr>
              <w:fldChar w:fldCharType="separate"/>
            </w:r>
            <w:r w:rsidR="006A438E">
              <w:rPr>
                <w:noProof/>
                <w:webHidden/>
              </w:rPr>
              <w:t>7</w:t>
            </w:r>
            <w:r w:rsidR="006A438E">
              <w:rPr>
                <w:noProof/>
                <w:webHidden/>
              </w:rPr>
              <w:fldChar w:fldCharType="end"/>
            </w:r>
          </w:hyperlink>
        </w:p>
        <w:p w14:paraId="4D8B6723" w14:textId="771D4A58" w:rsidR="006A438E" w:rsidRDefault="00000000">
          <w:pPr>
            <w:pStyle w:val="TOC1"/>
            <w:tabs>
              <w:tab w:val="left" w:pos="440"/>
              <w:tab w:val="right" w:leader="dot" w:pos="8987"/>
            </w:tabs>
            <w:rPr>
              <w:rFonts w:asciiTheme="minorHAnsi" w:eastAsiaTheme="minorEastAsia" w:hAnsiTheme="minorHAnsi" w:cstheme="minorBidi"/>
              <w:noProof/>
              <w:color w:val="auto"/>
            </w:rPr>
          </w:pPr>
          <w:hyperlink w:anchor="_Toc127370217" w:history="1">
            <w:r w:rsidR="006A438E" w:rsidRPr="001936D7">
              <w:rPr>
                <w:rStyle w:val="Hyperlink"/>
                <w:noProof/>
              </w:rPr>
              <w:t>1.</w:t>
            </w:r>
            <w:r w:rsidR="006A438E">
              <w:rPr>
                <w:rFonts w:asciiTheme="minorHAnsi" w:eastAsiaTheme="minorEastAsia" w:hAnsiTheme="minorHAnsi" w:cstheme="minorBidi"/>
                <w:noProof/>
                <w:color w:val="auto"/>
              </w:rPr>
              <w:tab/>
            </w:r>
            <w:r w:rsidR="006A438E" w:rsidRPr="001936D7">
              <w:rPr>
                <w:rStyle w:val="Hyperlink"/>
                <w:noProof/>
              </w:rPr>
              <w:t>Ask Data İfade Önerileri</w:t>
            </w:r>
            <w:r w:rsidR="006A438E">
              <w:rPr>
                <w:noProof/>
                <w:webHidden/>
              </w:rPr>
              <w:tab/>
            </w:r>
            <w:r w:rsidR="006A438E">
              <w:rPr>
                <w:noProof/>
                <w:webHidden/>
              </w:rPr>
              <w:fldChar w:fldCharType="begin"/>
            </w:r>
            <w:r w:rsidR="006A438E">
              <w:rPr>
                <w:noProof/>
                <w:webHidden/>
              </w:rPr>
              <w:instrText xml:space="preserve"> PAGEREF _Toc127370217 \h </w:instrText>
            </w:r>
            <w:r w:rsidR="006A438E">
              <w:rPr>
                <w:noProof/>
                <w:webHidden/>
              </w:rPr>
            </w:r>
            <w:r w:rsidR="006A438E">
              <w:rPr>
                <w:noProof/>
                <w:webHidden/>
              </w:rPr>
              <w:fldChar w:fldCharType="separate"/>
            </w:r>
            <w:r w:rsidR="006A438E">
              <w:rPr>
                <w:noProof/>
                <w:webHidden/>
              </w:rPr>
              <w:t>7</w:t>
            </w:r>
            <w:r w:rsidR="006A438E">
              <w:rPr>
                <w:noProof/>
                <w:webHidden/>
              </w:rPr>
              <w:fldChar w:fldCharType="end"/>
            </w:r>
          </w:hyperlink>
        </w:p>
        <w:p w14:paraId="7800795C" w14:textId="6F3E682F" w:rsidR="006A438E" w:rsidRDefault="00000000">
          <w:pPr>
            <w:pStyle w:val="TOC1"/>
            <w:tabs>
              <w:tab w:val="left" w:pos="440"/>
              <w:tab w:val="right" w:leader="dot" w:pos="8987"/>
            </w:tabs>
            <w:rPr>
              <w:rFonts w:asciiTheme="minorHAnsi" w:eastAsiaTheme="minorEastAsia" w:hAnsiTheme="minorHAnsi" w:cstheme="minorBidi"/>
              <w:noProof/>
              <w:color w:val="auto"/>
            </w:rPr>
          </w:pPr>
          <w:hyperlink w:anchor="_Toc127370218" w:history="1">
            <w:r w:rsidR="006A438E" w:rsidRPr="001936D7">
              <w:rPr>
                <w:rStyle w:val="Hyperlink"/>
                <w:noProof/>
              </w:rPr>
              <w:t>2.</w:t>
            </w:r>
            <w:r w:rsidR="006A438E">
              <w:rPr>
                <w:rFonts w:asciiTheme="minorHAnsi" w:eastAsiaTheme="minorEastAsia" w:hAnsiTheme="minorHAnsi" w:cstheme="minorBidi"/>
                <w:noProof/>
                <w:color w:val="auto"/>
              </w:rPr>
              <w:tab/>
            </w:r>
            <w:r w:rsidR="006A438E" w:rsidRPr="001936D7">
              <w:rPr>
                <w:rStyle w:val="Hyperlink"/>
                <w:noProof/>
              </w:rPr>
              <w:t>Modern Paylaşım Deneyimi</w:t>
            </w:r>
            <w:r w:rsidR="006A438E">
              <w:rPr>
                <w:noProof/>
                <w:webHidden/>
              </w:rPr>
              <w:tab/>
            </w:r>
            <w:r w:rsidR="006A438E">
              <w:rPr>
                <w:noProof/>
                <w:webHidden/>
              </w:rPr>
              <w:fldChar w:fldCharType="begin"/>
            </w:r>
            <w:r w:rsidR="006A438E">
              <w:rPr>
                <w:noProof/>
                <w:webHidden/>
              </w:rPr>
              <w:instrText xml:space="preserve"> PAGEREF _Toc127370218 \h </w:instrText>
            </w:r>
            <w:r w:rsidR="006A438E">
              <w:rPr>
                <w:noProof/>
                <w:webHidden/>
              </w:rPr>
            </w:r>
            <w:r w:rsidR="006A438E">
              <w:rPr>
                <w:noProof/>
                <w:webHidden/>
              </w:rPr>
              <w:fldChar w:fldCharType="separate"/>
            </w:r>
            <w:r w:rsidR="006A438E">
              <w:rPr>
                <w:noProof/>
                <w:webHidden/>
              </w:rPr>
              <w:t>8</w:t>
            </w:r>
            <w:r w:rsidR="006A438E">
              <w:rPr>
                <w:noProof/>
                <w:webHidden/>
              </w:rPr>
              <w:fldChar w:fldCharType="end"/>
            </w:r>
          </w:hyperlink>
        </w:p>
        <w:p w14:paraId="453CC1D9" w14:textId="7F162343" w:rsidR="006A438E" w:rsidRDefault="00000000">
          <w:pPr>
            <w:pStyle w:val="TOC1"/>
            <w:tabs>
              <w:tab w:val="left" w:pos="440"/>
              <w:tab w:val="right" w:leader="dot" w:pos="8987"/>
            </w:tabs>
            <w:rPr>
              <w:rFonts w:asciiTheme="minorHAnsi" w:eastAsiaTheme="minorEastAsia" w:hAnsiTheme="minorHAnsi" w:cstheme="minorBidi"/>
              <w:noProof/>
              <w:color w:val="auto"/>
            </w:rPr>
          </w:pPr>
          <w:hyperlink w:anchor="_Toc127370219" w:history="1">
            <w:r w:rsidR="006A438E" w:rsidRPr="001936D7">
              <w:rPr>
                <w:rStyle w:val="Hyperlink"/>
                <w:noProof/>
              </w:rPr>
              <w:t>3.</w:t>
            </w:r>
            <w:r w:rsidR="006A438E">
              <w:rPr>
                <w:rFonts w:asciiTheme="minorHAnsi" w:eastAsiaTheme="minorEastAsia" w:hAnsiTheme="minorHAnsi" w:cstheme="minorBidi"/>
                <w:noProof/>
                <w:color w:val="auto"/>
              </w:rPr>
              <w:tab/>
            </w:r>
            <w:r w:rsidR="006A438E" w:rsidRPr="001936D7">
              <w:rPr>
                <w:rStyle w:val="Hyperlink"/>
                <w:noProof/>
              </w:rPr>
              <w:t>Koleksiyon Ayarları</w:t>
            </w:r>
            <w:r w:rsidR="006A438E">
              <w:rPr>
                <w:noProof/>
                <w:webHidden/>
              </w:rPr>
              <w:tab/>
            </w:r>
            <w:r w:rsidR="006A438E">
              <w:rPr>
                <w:noProof/>
                <w:webHidden/>
              </w:rPr>
              <w:fldChar w:fldCharType="begin"/>
            </w:r>
            <w:r w:rsidR="006A438E">
              <w:rPr>
                <w:noProof/>
                <w:webHidden/>
              </w:rPr>
              <w:instrText xml:space="preserve"> PAGEREF _Toc127370219 \h </w:instrText>
            </w:r>
            <w:r w:rsidR="006A438E">
              <w:rPr>
                <w:noProof/>
                <w:webHidden/>
              </w:rPr>
            </w:r>
            <w:r w:rsidR="006A438E">
              <w:rPr>
                <w:noProof/>
                <w:webHidden/>
              </w:rPr>
              <w:fldChar w:fldCharType="separate"/>
            </w:r>
            <w:r w:rsidR="006A438E">
              <w:rPr>
                <w:noProof/>
                <w:webHidden/>
              </w:rPr>
              <w:t>8</w:t>
            </w:r>
            <w:r w:rsidR="006A438E">
              <w:rPr>
                <w:noProof/>
                <w:webHidden/>
              </w:rPr>
              <w:fldChar w:fldCharType="end"/>
            </w:r>
          </w:hyperlink>
        </w:p>
        <w:p w14:paraId="46E56C63" w14:textId="3CCAC0C0" w:rsidR="006A438E" w:rsidRDefault="00000000">
          <w:pPr>
            <w:pStyle w:val="TOC1"/>
            <w:tabs>
              <w:tab w:val="left" w:pos="440"/>
              <w:tab w:val="right" w:leader="dot" w:pos="8987"/>
            </w:tabs>
            <w:rPr>
              <w:rFonts w:asciiTheme="minorHAnsi" w:eastAsiaTheme="minorEastAsia" w:hAnsiTheme="minorHAnsi" w:cstheme="minorBidi"/>
              <w:noProof/>
              <w:color w:val="auto"/>
            </w:rPr>
          </w:pPr>
          <w:hyperlink w:anchor="_Toc127370220" w:history="1">
            <w:r w:rsidR="006A438E" w:rsidRPr="001936D7">
              <w:rPr>
                <w:rStyle w:val="Hyperlink"/>
                <w:noProof/>
              </w:rPr>
              <w:t>4.</w:t>
            </w:r>
            <w:r w:rsidR="006A438E">
              <w:rPr>
                <w:rFonts w:asciiTheme="minorHAnsi" w:eastAsiaTheme="minorEastAsia" w:hAnsiTheme="minorHAnsi" w:cstheme="minorBidi"/>
                <w:noProof/>
                <w:color w:val="auto"/>
              </w:rPr>
              <w:tab/>
            </w:r>
            <w:r w:rsidR="006A438E" w:rsidRPr="001936D7">
              <w:rPr>
                <w:rStyle w:val="Hyperlink"/>
                <w:noProof/>
              </w:rPr>
              <w:t>Geliştirilmiş Web Yazma Yetenekleri</w:t>
            </w:r>
            <w:r w:rsidR="006A438E">
              <w:rPr>
                <w:noProof/>
                <w:webHidden/>
              </w:rPr>
              <w:tab/>
            </w:r>
            <w:r w:rsidR="006A438E">
              <w:rPr>
                <w:noProof/>
                <w:webHidden/>
              </w:rPr>
              <w:fldChar w:fldCharType="begin"/>
            </w:r>
            <w:r w:rsidR="006A438E">
              <w:rPr>
                <w:noProof/>
                <w:webHidden/>
              </w:rPr>
              <w:instrText xml:space="preserve"> PAGEREF _Toc127370220 \h </w:instrText>
            </w:r>
            <w:r w:rsidR="006A438E">
              <w:rPr>
                <w:noProof/>
                <w:webHidden/>
              </w:rPr>
            </w:r>
            <w:r w:rsidR="006A438E">
              <w:rPr>
                <w:noProof/>
                <w:webHidden/>
              </w:rPr>
              <w:fldChar w:fldCharType="separate"/>
            </w:r>
            <w:r w:rsidR="006A438E">
              <w:rPr>
                <w:noProof/>
                <w:webHidden/>
              </w:rPr>
              <w:t>8</w:t>
            </w:r>
            <w:r w:rsidR="006A438E">
              <w:rPr>
                <w:noProof/>
                <w:webHidden/>
              </w:rPr>
              <w:fldChar w:fldCharType="end"/>
            </w:r>
          </w:hyperlink>
        </w:p>
        <w:p w14:paraId="6A7BE189" w14:textId="77CF82C7" w:rsidR="006A438E" w:rsidRDefault="00000000">
          <w:pPr>
            <w:pStyle w:val="TOC1"/>
            <w:tabs>
              <w:tab w:val="left" w:pos="440"/>
              <w:tab w:val="right" w:leader="dot" w:pos="8987"/>
            </w:tabs>
            <w:rPr>
              <w:rFonts w:asciiTheme="minorHAnsi" w:eastAsiaTheme="minorEastAsia" w:hAnsiTheme="minorHAnsi" w:cstheme="minorBidi"/>
              <w:noProof/>
              <w:color w:val="auto"/>
            </w:rPr>
          </w:pPr>
          <w:hyperlink w:anchor="_Toc127370221" w:history="1">
            <w:r w:rsidR="006A438E" w:rsidRPr="001936D7">
              <w:rPr>
                <w:rStyle w:val="Hyperlink"/>
                <w:noProof/>
              </w:rPr>
              <w:t>5.</w:t>
            </w:r>
            <w:r w:rsidR="006A438E">
              <w:rPr>
                <w:rFonts w:asciiTheme="minorHAnsi" w:eastAsiaTheme="minorEastAsia" w:hAnsiTheme="minorHAnsi" w:cstheme="minorBidi"/>
                <w:noProof/>
                <w:color w:val="auto"/>
              </w:rPr>
              <w:tab/>
            </w:r>
            <w:r w:rsidR="006A438E" w:rsidRPr="001936D7">
              <w:rPr>
                <w:rStyle w:val="Hyperlink"/>
                <w:noProof/>
              </w:rPr>
              <w:t>Tüm Veri Kaynaklarında Veri Hikayeleri</w:t>
            </w:r>
            <w:r w:rsidR="006A438E">
              <w:rPr>
                <w:noProof/>
                <w:webHidden/>
              </w:rPr>
              <w:tab/>
            </w:r>
            <w:r w:rsidR="006A438E">
              <w:rPr>
                <w:noProof/>
                <w:webHidden/>
              </w:rPr>
              <w:fldChar w:fldCharType="begin"/>
            </w:r>
            <w:r w:rsidR="006A438E">
              <w:rPr>
                <w:noProof/>
                <w:webHidden/>
              </w:rPr>
              <w:instrText xml:space="preserve"> PAGEREF _Toc127370221 \h </w:instrText>
            </w:r>
            <w:r w:rsidR="006A438E">
              <w:rPr>
                <w:noProof/>
                <w:webHidden/>
              </w:rPr>
            </w:r>
            <w:r w:rsidR="006A438E">
              <w:rPr>
                <w:noProof/>
                <w:webHidden/>
              </w:rPr>
              <w:fldChar w:fldCharType="separate"/>
            </w:r>
            <w:r w:rsidR="006A438E">
              <w:rPr>
                <w:noProof/>
                <w:webHidden/>
              </w:rPr>
              <w:t>9</w:t>
            </w:r>
            <w:r w:rsidR="006A438E">
              <w:rPr>
                <w:noProof/>
                <w:webHidden/>
              </w:rPr>
              <w:fldChar w:fldCharType="end"/>
            </w:r>
          </w:hyperlink>
        </w:p>
        <w:p w14:paraId="2D88413A" w14:textId="35131D14" w:rsidR="006A438E" w:rsidRDefault="00000000">
          <w:pPr>
            <w:pStyle w:val="TOC1"/>
            <w:tabs>
              <w:tab w:val="left" w:pos="440"/>
              <w:tab w:val="right" w:leader="dot" w:pos="8987"/>
            </w:tabs>
            <w:rPr>
              <w:rFonts w:asciiTheme="minorHAnsi" w:eastAsiaTheme="minorEastAsia" w:hAnsiTheme="minorHAnsi" w:cstheme="minorBidi"/>
              <w:noProof/>
              <w:color w:val="auto"/>
            </w:rPr>
          </w:pPr>
          <w:hyperlink w:anchor="_Toc127370222" w:history="1">
            <w:r w:rsidR="006A438E" w:rsidRPr="001936D7">
              <w:rPr>
                <w:rStyle w:val="Hyperlink"/>
                <w:noProof/>
              </w:rPr>
              <w:t>6.</w:t>
            </w:r>
            <w:r w:rsidR="006A438E">
              <w:rPr>
                <w:rFonts w:asciiTheme="minorHAnsi" w:eastAsiaTheme="minorEastAsia" w:hAnsiTheme="minorHAnsi" w:cstheme="minorBidi"/>
                <w:noProof/>
                <w:color w:val="auto"/>
              </w:rPr>
              <w:tab/>
            </w:r>
            <w:r w:rsidR="006A438E" w:rsidRPr="001936D7">
              <w:rPr>
                <w:rStyle w:val="Hyperlink"/>
                <w:noProof/>
              </w:rPr>
              <w:t>Açıklama Verileri İçin E-mail ve Slack Bildirimleri</w:t>
            </w:r>
            <w:r w:rsidR="006A438E">
              <w:rPr>
                <w:noProof/>
                <w:webHidden/>
              </w:rPr>
              <w:tab/>
            </w:r>
            <w:r w:rsidR="006A438E">
              <w:rPr>
                <w:noProof/>
                <w:webHidden/>
              </w:rPr>
              <w:fldChar w:fldCharType="begin"/>
            </w:r>
            <w:r w:rsidR="006A438E">
              <w:rPr>
                <w:noProof/>
                <w:webHidden/>
              </w:rPr>
              <w:instrText xml:space="preserve"> PAGEREF _Toc127370222 \h </w:instrText>
            </w:r>
            <w:r w:rsidR="006A438E">
              <w:rPr>
                <w:noProof/>
                <w:webHidden/>
              </w:rPr>
            </w:r>
            <w:r w:rsidR="006A438E">
              <w:rPr>
                <w:noProof/>
                <w:webHidden/>
              </w:rPr>
              <w:fldChar w:fldCharType="separate"/>
            </w:r>
            <w:r w:rsidR="006A438E">
              <w:rPr>
                <w:noProof/>
                <w:webHidden/>
              </w:rPr>
              <w:t>9</w:t>
            </w:r>
            <w:r w:rsidR="006A438E">
              <w:rPr>
                <w:noProof/>
                <w:webHidden/>
              </w:rPr>
              <w:fldChar w:fldCharType="end"/>
            </w:r>
          </w:hyperlink>
        </w:p>
        <w:p w14:paraId="5F3B1C98" w14:textId="088C923E" w:rsidR="006A438E" w:rsidRDefault="00000000">
          <w:pPr>
            <w:pStyle w:val="TOC1"/>
            <w:tabs>
              <w:tab w:val="left" w:pos="440"/>
              <w:tab w:val="right" w:leader="dot" w:pos="8987"/>
            </w:tabs>
            <w:rPr>
              <w:rFonts w:asciiTheme="minorHAnsi" w:eastAsiaTheme="minorEastAsia" w:hAnsiTheme="minorHAnsi" w:cstheme="minorBidi"/>
              <w:noProof/>
              <w:color w:val="auto"/>
            </w:rPr>
          </w:pPr>
          <w:hyperlink w:anchor="_Toc127370223" w:history="1">
            <w:r w:rsidR="006A438E" w:rsidRPr="001936D7">
              <w:rPr>
                <w:rStyle w:val="Hyperlink"/>
                <w:noProof/>
              </w:rPr>
              <w:t>7.</w:t>
            </w:r>
            <w:r w:rsidR="006A438E">
              <w:rPr>
                <w:rFonts w:asciiTheme="minorHAnsi" w:eastAsiaTheme="minorEastAsia" w:hAnsiTheme="minorHAnsi" w:cstheme="minorBidi"/>
                <w:noProof/>
                <w:color w:val="auto"/>
              </w:rPr>
              <w:tab/>
            </w:r>
            <w:r w:rsidR="006A438E" w:rsidRPr="001936D7">
              <w:rPr>
                <w:rStyle w:val="Hyperlink"/>
                <w:noProof/>
              </w:rPr>
              <w:t>Embedding API 3.3</w:t>
            </w:r>
            <w:r w:rsidR="006A438E">
              <w:rPr>
                <w:noProof/>
                <w:webHidden/>
              </w:rPr>
              <w:tab/>
            </w:r>
            <w:r w:rsidR="006A438E">
              <w:rPr>
                <w:noProof/>
                <w:webHidden/>
              </w:rPr>
              <w:fldChar w:fldCharType="begin"/>
            </w:r>
            <w:r w:rsidR="006A438E">
              <w:rPr>
                <w:noProof/>
                <w:webHidden/>
              </w:rPr>
              <w:instrText xml:space="preserve"> PAGEREF _Toc127370223 \h </w:instrText>
            </w:r>
            <w:r w:rsidR="006A438E">
              <w:rPr>
                <w:noProof/>
                <w:webHidden/>
              </w:rPr>
            </w:r>
            <w:r w:rsidR="006A438E">
              <w:rPr>
                <w:noProof/>
                <w:webHidden/>
              </w:rPr>
              <w:fldChar w:fldCharType="separate"/>
            </w:r>
            <w:r w:rsidR="006A438E">
              <w:rPr>
                <w:noProof/>
                <w:webHidden/>
              </w:rPr>
              <w:t>9</w:t>
            </w:r>
            <w:r w:rsidR="006A438E">
              <w:rPr>
                <w:noProof/>
                <w:webHidden/>
              </w:rPr>
              <w:fldChar w:fldCharType="end"/>
            </w:r>
          </w:hyperlink>
        </w:p>
        <w:p w14:paraId="79C4DAD7" w14:textId="5A8893B0" w:rsidR="006A438E" w:rsidRDefault="00000000">
          <w:pPr>
            <w:pStyle w:val="TOC1"/>
            <w:tabs>
              <w:tab w:val="left" w:pos="440"/>
              <w:tab w:val="right" w:leader="dot" w:pos="8987"/>
            </w:tabs>
            <w:rPr>
              <w:rFonts w:asciiTheme="minorHAnsi" w:eastAsiaTheme="minorEastAsia" w:hAnsiTheme="minorHAnsi" w:cstheme="minorBidi"/>
              <w:noProof/>
              <w:color w:val="auto"/>
            </w:rPr>
          </w:pPr>
          <w:hyperlink w:anchor="_Toc127370224" w:history="1">
            <w:r w:rsidR="006A438E" w:rsidRPr="001936D7">
              <w:rPr>
                <w:rStyle w:val="Hyperlink"/>
                <w:noProof/>
              </w:rPr>
              <w:t>8.</w:t>
            </w:r>
            <w:r w:rsidR="006A438E">
              <w:rPr>
                <w:rFonts w:asciiTheme="minorHAnsi" w:eastAsiaTheme="minorEastAsia" w:hAnsiTheme="minorHAnsi" w:cstheme="minorBidi"/>
                <w:noProof/>
                <w:color w:val="auto"/>
              </w:rPr>
              <w:tab/>
            </w:r>
            <w:r w:rsidR="006A438E" w:rsidRPr="001936D7">
              <w:rPr>
                <w:rStyle w:val="Hyperlink"/>
                <w:noProof/>
              </w:rPr>
              <w:t>Kişiselleştirilmiş Arama Sonuçları</w:t>
            </w:r>
            <w:r w:rsidR="006A438E">
              <w:rPr>
                <w:noProof/>
                <w:webHidden/>
              </w:rPr>
              <w:tab/>
            </w:r>
            <w:r w:rsidR="006A438E">
              <w:rPr>
                <w:noProof/>
                <w:webHidden/>
              </w:rPr>
              <w:fldChar w:fldCharType="begin"/>
            </w:r>
            <w:r w:rsidR="006A438E">
              <w:rPr>
                <w:noProof/>
                <w:webHidden/>
              </w:rPr>
              <w:instrText xml:space="preserve"> PAGEREF _Toc127370224 \h </w:instrText>
            </w:r>
            <w:r w:rsidR="006A438E">
              <w:rPr>
                <w:noProof/>
                <w:webHidden/>
              </w:rPr>
            </w:r>
            <w:r w:rsidR="006A438E">
              <w:rPr>
                <w:noProof/>
                <w:webHidden/>
              </w:rPr>
              <w:fldChar w:fldCharType="separate"/>
            </w:r>
            <w:r w:rsidR="006A438E">
              <w:rPr>
                <w:noProof/>
                <w:webHidden/>
              </w:rPr>
              <w:t>10</w:t>
            </w:r>
            <w:r w:rsidR="006A438E">
              <w:rPr>
                <w:noProof/>
                <w:webHidden/>
              </w:rPr>
              <w:fldChar w:fldCharType="end"/>
            </w:r>
          </w:hyperlink>
        </w:p>
        <w:p w14:paraId="100C7254" w14:textId="63285125" w:rsidR="006A438E" w:rsidRDefault="00000000">
          <w:pPr>
            <w:pStyle w:val="TOC1"/>
            <w:tabs>
              <w:tab w:val="left" w:pos="440"/>
              <w:tab w:val="right" w:leader="dot" w:pos="8987"/>
            </w:tabs>
            <w:rPr>
              <w:rFonts w:asciiTheme="minorHAnsi" w:eastAsiaTheme="minorEastAsia" w:hAnsiTheme="minorHAnsi" w:cstheme="minorBidi"/>
              <w:noProof/>
              <w:color w:val="auto"/>
            </w:rPr>
          </w:pPr>
          <w:hyperlink w:anchor="_Toc127370225" w:history="1">
            <w:r w:rsidR="006A438E" w:rsidRPr="001936D7">
              <w:rPr>
                <w:rStyle w:val="Hyperlink"/>
                <w:noProof/>
              </w:rPr>
              <w:t>9.</w:t>
            </w:r>
            <w:r w:rsidR="006A438E">
              <w:rPr>
                <w:rFonts w:asciiTheme="minorHAnsi" w:eastAsiaTheme="minorEastAsia" w:hAnsiTheme="minorHAnsi" w:cstheme="minorBidi"/>
                <w:noProof/>
                <w:color w:val="auto"/>
              </w:rPr>
              <w:tab/>
            </w:r>
            <w:r w:rsidR="006A438E" w:rsidRPr="001936D7">
              <w:rPr>
                <w:rStyle w:val="Hyperlink"/>
                <w:noProof/>
              </w:rPr>
              <w:t>Sütun Bazında Veri Kalitesi Uyarıları</w:t>
            </w:r>
            <w:r w:rsidR="006A438E">
              <w:rPr>
                <w:noProof/>
                <w:webHidden/>
              </w:rPr>
              <w:tab/>
            </w:r>
            <w:r w:rsidR="006A438E">
              <w:rPr>
                <w:noProof/>
                <w:webHidden/>
              </w:rPr>
              <w:fldChar w:fldCharType="begin"/>
            </w:r>
            <w:r w:rsidR="006A438E">
              <w:rPr>
                <w:noProof/>
                <w:webHidden/>
              </w:rPr>
              <w:instrText xml:space="preserve"> PAGEREF _Toc127370225 \h </w:instrText>
            </w:r>
            <w:r w:rsidR="006A438E">
              <w:rPr>
                <w:noProof/>
                <w:webHidden/>
              </w:rPr>
            </w:r>
            <w:r w:rsidR="006A438E">
              <w:rPr>
                <w:noProof/>
                <w:webHidden/>
              </w:rPr>
              <w:fldChar w:fldCharType="separate"/>
            </w:r>
            <w:r w:rsidR="006A438E">
              <w:rPr>
                <w:noProof/>
                <w:webHidden/>
              </w:rPr>
              <w:t>10</w:t>
            </w:r>
            <w:r w:rsidR="006A438E">
              <w:rPr>
                <w:noProof/>
                <w:webHidden/>
              </w:rPr>
              <w:fldChar w:fldCharType="end"/>
            </w:r>
          </w:hyperlink>
        </w:p>
        <w:p w14:paraId="488ABCAF" w14:textId="3AFE3371" w:rsidR="006A438E" w:rsidRDefault="00000000">
          <w:pPr>
            <w:pStyle w:val="TOC1"/>
            <w:tabs>
              <w:tab w:val="right" w:leader="dot" w:pos="8987"/>
            </w:tabs>
            <w:rPr>
              <w:rFonts w:asciiTheme="minorHAnsi" w:eastAsiaTheme="minorEastAsia" w:hAnsiTheme="minorHAnsi" w:cstheme="minorBidi"/>
              <w:noProof/>
              <w:color w:val="auto"/>
            </w:rPr>
          </w:pPr>
          <w:hyperlink w:anchor="_Toc127370226" w:history="1">
            <w:r w:rsidR="006A438E" w:rsidRPr="001936D7">
              <w:rPr>
                <w:rStyle w:val="Hyperlink"/>
                <w:noProof/>
                <w:lang w:val="tr-TR"/>
              </w:rPr>
              <w:t>Tableau Prep</w:t>
            </w:r>
            <w:r w:rsidR="006A438E">
              <w:rPr>
                <w:noProof/>
                <w:webHidden/>
              </w:rPr>
              <w:tab/>
            </w:r>
            <w:r w:rsidR="006A438E">
              <w:rPr>
                <w:noProof/>
                <w:webHidden/>
              </w:rPr>
              <w:fldChar w:fldCharType="begin"/>
            </w:r>
            <w:r w:rsidR="006A438E">
              <w:rPr>
                <w:noProof/>
                <w:webHidden/>
              </w:rPr>
              <w:instrText xml:space="preserve"> PAGEREF _Toc127370226 \h </w:instrText>
            </w:r>
            <w:r w:rsidR="006A438E">
              <w:rPr>
                <w:noProof/>
                <w:webHidden/>
              </w:rPr>
            </w:r>
            <w:r w:rsidR="006A438E">
              <w:rPr>
                <w:noProof/>
                <w:webHidden/>
              </w:rPr>
              <w:fldChar w:fldCharType="separate"/>
            </w:r>
            <w:r w:rsidR="006A438E">
              <w:rPr>
                <w:noProof/>
                <w:webHidden/>
              </w:rPr>
              <w:t>11</w:t>
            </w:r>
            <w:r w:rsidR="006A438E">
              <w:rPr>
                <w:noProof/>
                <w:webHidden/>
              </w:rPr>
              <w:fldChar w:fldCharType="end"/>
            </w:r>
          </w:hyperlink>
        </w:p>
        <w:p w14:paraId="0D7559F2" w14:textId="5EC6AA00" w:rsidR="006A438E" w:rsidRDefault="00000000">
          <w:pPr>
            <w:pStyle w:val="TOC1"/>
            <w:tabs>
              <w:tab w:val="left" w:pos="440"/>
              <w:tab w:val="right" w:leader="dot" w:pos="8987"/>
            </w:tabs>
            <w:rPr>
              <w:rFonts w:asciiTheme="minorHAnsi" w:eastAsiaTheme="minorEastAsia" w:hAnsiTheme="minorHAnsi" w:cstheme="minorBidi"/>
              <w:noProof/>
              <w:color w:val="auto"/>
            </w:rPr>
          </w:pPr>
          <w:hyperlink w:anchor="_Toc127370227" w:history="1">
            <w:r w:rsidR="006A438E" w:rsidRPr="001936D7">
              <w:rPr>
                <w:rStyle w:val="Hyperlink"/>
                <w:noProof/>
              </w:rPr>
              <w:t>1.</w:t>
            </w:r>
            <w:r w:rsidR="006A438E">
              <w:rPr>
                <w:rFonts w:asciiTheme="minorHAnsi" w:eastAsiaTheme="minorEastAsia" w:hAnsiTheme="minorHAnsi" w:cstheme="minorBidi"/>
                <w:noProof/>
                <w:color w:val="auto"/>
              </w:rPr>
              <w:tab/>
            </w:r>
            <w:r w:rsidR="006A438E" w:rsidRPr="001936D7">
              <w:rPr>
                <w:rStyle w:val="Hyperlink"/>
                <w:noProof/>
              </w:rPr>
              <w:t>Tableau Prep İle CRM Analytics’e Yazma</w:t>
            </w:r>
            <w:r w:rsidR="006A438E">
              <w:rPr>
                <w:noProof/>
                <w:webHidden/>
              </w:rPr>
              <w:tab/>
            </w:r>
            <w:r w:rsidR="006A438E">
              <w:rPr>
                <w:noProof/>
                <w:webHidden/>
              </w:rPr>
              <w:fldChar w:fldCharType="begin"/>
            </w:r>
            <w:r w:rsidR="006A438E">
              <w:rPr>
                <w:noProof/>
                <w:webHidden/>
              </w:rPr>
              <w:instrText xml:space="preserve"> PAGEREF _Toc127370227 \h </w:instrText>
            </w:r>
            <w:r w:rsidR="006A438E">
              <w:rPr>
                <w:noProof/>
                <w:webHidden/>
              </w:rPr>
            </w:r>
            <w:r w:rsidR="006A438E">
              <w:rPr>
                <w:noProof/>
                <w:webHidden/>
              </w:rPr>
              <w:fldChar w:fldCharType="separate"/>
            </w:r>
            <w:r w:rsidR="006A438E">
              <w:rPr>
                <w:noProof/>
                <w:webHidden/>
              </w:rPr>
              <w:t>11</w:t>
            </w:r>
            <w:r w:rsidR="006A438E">
              <w:rPr>
                <w:noProof/>
                <w:webHidden/>
              </w:rPr>
              <w:fldChar w:fldCharType="end"/>
            </w:r>
          </w:hyperlink>
        </w:p>
        <w:p w14:paraId="6A08609E" w14:textId="62DBD230" w:rsidR="006A438E" w:rsidRDefault="00000000">
          <w:pPr>
            <w:pStyle w:val="TOC1"/>
            <w:tabs>
              <w:tab w:val="right" w:leader="dot" w:pos="8987"/>
            </w:tabs>
            <w:rPr>
              <w:rFonts w:asciiTheme="minorHAnsi" w:eastAsiaTheme="minorEastAsia" w:hAnsiTheme="minorHAnsi" w:cstheme="minorBidi"/>
              <w:noProof/>
              <w:color w:val="auto"/>
            </w:rPr>
          </w:pPr>
          <w:hyperlink w:anchor="_Toc127370228" w:history="1">
            <w:r w:rsidR="006A438E" w:rsidRPr="001936D7">
              <w:rPr>
                <w:rStyle w:val="Hyperlink"/>
                <w:noProof/>
                <w:lang w:val="tr-TR"/>
              </w:rPr>
              <w:t>Tableau Mobile</w:t>
            </w:r>
            <w:r w:rsidR="006A438E">
              <w:rPr>
                <w:noProof/>
                <w:webHidden/>
              </w:rPr>
              <w:tab/>
            </w:r>
            <w:r w:rsidR="006A438E">
              <w:rPr>
                <w:noProof/>
                <w:webHidden/>
              </w:rPr>
              <w:fldChar w:fldCharType="begin"/>
            </w:r>
            <w:r w:rsidR="006A438E">
              <w:rPr>
                <w:noProof/>
                <w:webHidden/>
              </w:rPr>
              <w:instrText xml:space="preserve"> PAGEREF _Toc127370228 \h </w:instrText>
            </w:r>
            <w:r w:rsidR="006A438E">
              <w:rPr>
                <w:noProof/>
                <w:webHidden/>
              </w:rPr>
            </w:r>
            <w:r w:rsidR="006A438E">
              <w:rPr>
                <w:noProof/>
                <w:webHidden/>
              </w:rPr>
              <w:fldChar w:fldCharType="separate"/>
            </w:r>
            <w:r w:rsidR="006A438E">
              <w:rPr>
                <w:noProof/>
                <w:webHidden/>
              </w:rPr>
              <w:t>11</w:t>
            </w:r>
            <w:r w:rsidR="006A438E">
              <w:rPr>
                <w:noProof/>
                <w:webHidden/>
              </w:rPr>
              <w:fldChar w:fldCharType="end"/>
            </w:r>
          </w:hyperlink>
        </w:p>
        <w:p w14:paraId="5E6F8715" w14:textId="3CCDF014" w:rsidR="006A438E" w:rsidRDefault="00000000">
          <w:pPr>
            <w:pStyle w:val="TOC1"/>
            <w:tabs>
              <w:tab w:val="left" w:pos="440"/>
              <w:tab w:val="right" w:leader="dot" w:pos="8987"/>
            </w:tabs>
            <w:rPr>
              <w:rFonts w:asciiTheme="minorHAnsi" w:eastAsiaTheme="minorEastAsia" w:hAnsiTheme="minorHAnsi" w:cstheme="minorBidi"/>
              <w:noProof/>
              <w:color w:val="auto"/>
            </w:rPr>
          </w:pPr>
          <w:hyperlink w:anchor="_Toc127370229" w:history="1">
            <w:r w:rsidR="006A438E" w:rsidRPr="001936D7">
              <w:rPr>
                <w:rStyle w:val="Hyperlink"/>
                <w:noProof/>
              </w:rPr>
              <w:t>1.</w:t>
            </w:r>
            <w:r w:rsidR="006A438E">
              <w:rPr>
                <w:rFonts w:asciiTheme="minorHAnsi" w:eastAsiaTheme="minorEastAsia" w:hAnsiTheme="minorHAnsi" w:cstheme="minorBidi"/>
                <w:noProof/>
                <w:color w:val="auto"/>
              </w:rPr>
              <w:tab/>
            </w:r>
            <w:r w:rsidR="006A438E" w:rsidRPr="001936D7">
              <w:rPr>
                <w:rStyle w:val="Hyperlink"/>
                <w:noProof/>
              </w:rPr>
              <w:t>Tableau Mobil’de Geliştirilmiş Paylaşım</w:t>
            </w:r>
            <w:r w:rsidR="006A438E">
              <w:rPr>
                <w:noProof/>
                <w:webHidden/>
              </w:rPr>
              <w:tab/>
            </w:r>
            <w:r w:rsidR="006A438E">
              <w:rPr>
                <w:noProof/>
                <w:webHidden/>
              </w:rPr>
              <w:fldChar w:fldCharType="begin"/>
            </w:r>
            <w:r w:rsidR="006A438E">
              <w:rPr>
                <w:noProof/>
                <w:webHidden/>
              </w:rPr>
              <w:instrText xml:space="preserve"> PAGEREF _Toc127370229 \h </w:instrText>
            </w:r>
            <w:r w:rsidR="006A438E">
              <w:rPr>
                <w:noProof/>
                <w:webHidden/>
              </w:rPr>
            </w:r>
            <w:r w:rsidR="006A438E">
              <w:rPr>
                <w:noProof/>
                <w:webHidden/>
              </w:rPr>
              <w:fldChar w:fldCharType="separate"/>
            </w:r>
            <w:r w:rsidR="006A438E">
              <w:rPr>
                <w:noProof/>
                <w:webHidden/>
              </w:rPr>
              <w:t>11</w:t>
            </w:r>
            <w:r w:rsidR="006A438E">
              <w:rPr>
                <w:noProof/>
                <w:webHidden/>
              </w:rPr>
              <w:fldChar w:fldCharType="end"/>
            </w:r>
          </w:hyperlink>
        </w:p>
        <w:p w14:paraId="779E09DE" w14:textId="551F4696" w:rsidR="006A438E" w:rsidRDefault="00000000">
          <w:pPr>
            <w:pStyle w:val="TOC1"/>
            <w:tabs>
              <w:tab w:val="right" w:leader="dot" w:pos="8987"/>
            </w:tabs>
            <w:rPr>
              <w:rFonts w:asciiTheme="minorHAnsi" w:eastAsiaTheme="minorEastAsia" w:hAnsiTheme="minorHAnsi" w:cstheme="minorBidi"/>
              <w:noProof/>
              <w:color w:val="auto"/>
            </w:rPr>
          </w:pPr>
          <w:hyperlink w:anchor="_Toc127370230" w:history="1">
            <w:r w:rsidR="006A438E" w:rsidRPr="001936D7">
              <w:rPr>
                <w:rStyle w:val="Hyperlink"/>
                <w:noProof/>
                <w:lang w:val="tr-TR"/>
              </w:rPr>
              <w:t>Tableau Server</w:t>
            </w:r>
            <w:r w:rsidR="006A438E">
              <w:rPr>
                <w:noProof/>
                <w:webHidden/>
              </w:rPr>
              <w:tab/>
            </w:r>
            <w:r w:rsidR="006A438E">
              <w:rPr>
                <w:noProof/>
                <w:webHidden/>
              </w:rPr>
              <w:fldChar w:fldCharType="begin"/>
            </w:r>
            <w:r w:rsidR="006A438E">
              <w:rPr>
                <w:noProof/>
                <w:webHidden/>
              </w:rPr>
              <w:instrText xml:space="preserve"> PAGEREF _Toc127370230 \h </w:instrText>
            </w:r>
            <w:r w:rsidR="006A438E">
              <w:rPr>
                <w:noProof/>
                <w:webHidden/>
              </w:rPr>
            </w:r>
            <w:r w:rsidR="006A438E">
              <w:rPr>
                <w:noProof/>
                <w:webHidden/>
              </w:rPr>
              <w:fldChar w:fldCharType="separate"/>
            </w:r>
            <w:r w:rsidR="006A438E">
              <w:rPr>
                <w:noProof/>
                <w:webHidden/>
              </w:rPr>
              <w:t>11</w:t>
            </w:r>
            <w:r w:rsidR="006A438E">
              <w:rPr>
                <w:noProof/>
                <w:webHidden/>
              </w:rPr>
              <w:fldChar w:fldCharType="end"/>
            </w:r>
          </w:hyperlink>
        </w:p>
        <w:p w14:paraId="04ED704E" w14:textId="4F03F778" w:rsidR="006A438E" w:rsidRDefault="00000000">
          <w:pPr>
            <w:pStyle w:val="TOC1"/>
            <w:tabs>
              <w:tab w:val="left" w:pos="440"/>
              <w:tab w:val="right" w:leader="dot" w:pos="8987"/>
            </w:tabs>
            <w:rPr>
              <w:rFonts w:asciiTheme="minorHAnsi" w:eastAsiaTheme="minorEastAsia" w:hAnsiTheme="minorHAnsi" w:cstheme="minorBidi"/>
              <w:noProof/>
              <w:color w:val="auto"/>
            </w:rPr>
          </w:pPr>
          <w:hyperlink w:anchor="_Toc127370231" w:history="1">
            <w:r w:rsidR="006A438E" w:rsidRPr="001936D7">
              <w:rPr>
                <w:rStyle w:val="Hyperlink"/>
                <w:noProof/>
              </w:rPr>
              <w:t>1.</w:t>
            </w:r>
            <w:r w:rsidR="006A438E">
              <w:rPr>
                <w:rFonts w:asciiTheme="minorHAnsi" w:eastAsiaTheme="minorEastAsia" w:hAnsiTheme="minorHAnsi" w:cstheme="minorBidi"/>
                <w:noProof/>
                <w:color w:val="auto"/>
              </w:rPr>
              <w:tab/>
            </w:r>
            <w:r w:rsidR="006A438E" w:rsidRPr="001936D7">
              <w:rPr>
                <w:rStyle w:val="Hyperlink"/>
                <w:noProof/>
              </w:rPr>
              <w:t>Ask Data’da İyileştirmeler</w:t>
            </w:r>
            <w:r w:rsidR="006A438E">
              <w:rPr>
                <w:noProof/>
                <w:webHidden/>
              </w:rPr>
              <w:tab/>
            </w:r>
            <w:r w:rsidR="006A438E">
              <w:rPr>
                <w:noProof/>
                <w:webHidden/>
              </w:rPr>
              <w:fldChar w:fldCharType="begin"/>
            </w:r>
            <w:r w:rsidR="006A438E">
              <w:rPr>
                <w:noProof/>
                <w:webHidden/>
              </w:rPr>
              <w:instrText xml:space="preserve"> PAGEREF _Toc127370231 \h </w:instrText>
            </w:r>
            <w:r w:rsidR="006A438E">
              <w:rPr>
                <w:noProof/>
                <w:webHidden/>
              </w:rPr>
            </w:r>
            <w:r w:rsidR="006A438E">
              <w:rPr>
                <w:noProof/>
                <w:webHidden/>
              </w:rPr>
              <w:fldChar w:fldCharType="separate"/>
            </w:r>
            <w:r w:rsidR="006A438E">
              <w:rPr>
                <w:noProof/>
                <w:webHidden/>
              </w:rPr>
              <w:t>11</w:t>
            </w:r>
            <w:r w:rsidR="006A438E">
              <w:rPr>
                <w:noProof/>
                <w:webHidden/>
              </w:rPr>
              <w:fldChar w:fldCharType="end"/>
            </w:r>
          </w:hyperlink>
        </w:p>
        <w:p w14:paraId="23FA0E1F" w14:textId="2BB4DA34" w:rsidR="006A438E" w:rsidRDefault="00000000">
          <w:pPr>
            <w:pStyle w:val="TOC1"/>
            <w:tabs>
              <w:tab w:val="left" w:pos="440"/>
              <w:tab w:val="right" w:leader="dot" w:pos="8987"/>
            </w:tabs>
            <w:rPr>
              <w:rFonts w:asciiTheme="minorHAnsi" w:eastAsiaTheme="minorEastAsia" w:hAnsiTheme="minorHAnsi" w:cstheme="minorBidi"/>
              <w:noProof/>
              <w:color w:val="auto"/>
            </w:rPr>
          </w:pPr>
          <w:hyperlink w:anchor="_Toc127370232" w:history="1">
            <w:r w:rsidR="006A438E" w:rsidRPr="001936D7">
              <w:rPr>
                <w:rStyle w:val="Hyperlink"/>
                <w:noProof/>
              </w:rPr>
              <w:t>2.</w:t>
            </w:r>
            <w:r w:rsidR="006A438E">
              <w:rPr>
                <w:rFonts w:asciiTheme="minorHAnsi" w:eastAsiaTheme="minorEastAsia" w:hAnsiTheme="minorHAnsi" w:cstheme="minorBidi"/>
                <w:noProof/>
                <w:color w:val="auto"/>
              </w:rPr>
              <w:tab/>
            </w:r>
            <w:r w:rsidR="006A438E" w:rsidRPr="001936D7">
              <w:rPr>
                <w:rStyle w:val="Hyperlink"/>
                <w:noProof/>
              </w:rPr>
              <w:t>Metrik İyileştirmeleri</w:t>
            </w:r>
            <w:r w:rsidR="006A438E">
              <w:rPr>
                <w:noProof/>
                <w:webHidden/>
              </w:rPr>
              <w:tab/>
            </w:r>
            <w:r w:rsidR="006A438E">
              <w:rPr>
                <w:noProof/>
                <w:webHidden/>
              </w:rPr>
              <w:fldChar w:fldCharType="begin"/>
            </w:r>
            <w:r w:rsidR="006A438E">
              <w:rPr>
                <w:noProof/>
                <w:webHidden/>
              </w:rPr>
              <w:instrText xml:space="preserve"> PAGEREF _Toc127370232 \h </w:instrText>
            </w:r>
            <w:r w:rsidR="006A438E">
              <w:rPr>
                <w:noProof/>
                <w:webHidden/>
              </w:rPr>
            </w:r>
            <w:r w:rsidR="006A438E">
              <w:rPr>
                <w:noProof/>
                <w:webHidden/>
              </w:rPr>
              <w:fldChar w:fldCharType="separate"/>
            </w:r>
            <w:r w:rsidR="006A438E">
              <w:rPr>
                <w:noProof/>
                <w:webHidden/>
              </w:rPr>
              <w:t>12</w:t>
            </w:r>
            <w:r w:rsidR="006A438E">
              <w:rPr>
                <w:noProof/>
                <w:webHidden/>
              </w:rPr>
              <w:fldChar w:fldCharType="end"/>
            </w:r>
          </w:hyperlink>
        </w:p>
        <w:p w14:paraId="4AFC6E10" w14:textId="20B60F82" w:rsidR="006A438E" w:rsidRDefault="00000000">
          <w:pPr>
            <w:pStyle w:val="TOC1"/>
            <w:tabs>
              <w:tab w:val="left" w:pos="440"/>
              <w:tab w:val="right" w:leader="dot" w:pos="8987"/>
            </w:tabs>
            <w:rPr>
              <w:rFonts w:asciiTheme="minorHAnsi" w:eastAsiaTheme="minorEastAsia" w:hAnsiTheme="minorHAnsi" w:cstheme="minorBidi"/>
              <w:noProof/>
              <w:color w:val="auto"/>
            </w:rPr>
          </w:pPr>
          <w:hyperlink w:anchor="_Toc127370233" w:history="1">
            <w:r w:rsidR="006A438E" w:rsidRPr="001936D7">
              <w:rPr>
                <w:rStyle w:val="Hyperlink"/>
                <w:noProof/>
              </w:rPr>
              <w:t>3.</w:t>
            </w:r>
            <w:r w:rsidR="006A438E">
              <w:rPr>
                <w:rFonts w:asciiTheme="minorHAnsi" w:eastAsiaTheme="minorEastAsia" w:hAnsiTheme="minorHAnsi" w:cstheme="minorBidi"/>
                <w:noProof/>
                <w:color w:val="auto"/>
              </w:rPr>
              <w:tab/>
            </w:r>
            <w:r w:rsidR="006A438E" w:rsidRPr="001936D7">
              <w:rPr>
                <w:rStyle w:val="Hyperlink"/>
                <w:noProof/>
              </w:rPr>
              <w:t>Yeni Ürün Dili: Fransızca(Kanada)</w:t>
            </w:r>
            <w:r w:rsidR="006A438E">
              <w:rPr>
                <w:noProof/>
                <w:webHidden/>
              </w:rPr>
              <w:tab/>
            </w:r>
            <w:r w:rsidR="006A438E">
              <w:rPr>
                <w:noProof/>
                <w:webHidden/>
              </w:rPr>
              <w:fldChar w:fldCharType="begin"/>
            </w:r>
            <w:r w:rsidR="006A438E">
              <w:rPr>
                <w:noProof/>
                <w:webHidden/>
              </w:rPr>
              <w:instrText xml:space="preserve"> PAGEREF _Toc127370233 \h </w:instrText>
            </w:r>
            <w:r w:rsidR="006A438E">
              <w:rPr>
                <w:noProof/>
                <w:webHidden/>
              </w:rPr>
            </w:r>
            <w:r w:rsidR="006A438E">
              <w:rPr>
                <w:noProof/>
                <w:webHidden/>
              </w:rPr>
              <w:fldChar w:fldCharType="separate"/>
            </w:r>
            <w:r w:rsidR="006A438E">
              <w:rPr>
                <w:noProof/>
                <w:webHidden/>
              </w:rPr>
              <w:t>12</w:t>
            </w:r>
            <w:r w:rsidR="006A438E">
              <w:rPr>
                <w:noProof/>
                <w:webHidden/>
              </w:rPr>
              <w:fldChar w:fldCharType="end"/>
            </w:r>
          </w:hyperlink>
        </w:p>
        <w:p w14:paraId="51173B7F" w14:textId="4BE68A1C" w:rsidR="006A438E" w:rsidRDefault="00000000">
          <w:pPr>
            <w:pStyle w:val="TOC1"/>
            <w:tabs>
              <w:tab w:val="left" w:pos="440"/>
              <w:tab w:val="right" w:leader="dot" w:pos="8987"/>
            </w:tabs>
            <w:rPr>
              <w:rFonts w:asciiTheme="minorHAnsi" w:eastAsiaTheme="minorEastAsia" w:hAnsiTheme="minorHAnsi" w:cstheme="minorBidi"/>
              <w:noProof/>
              <w:color w:val="auto"/>
            </w:rPr>
          </w:pPr>
          <w:hyperlink w:anchor="_Toc127370234" w:history="1">
            <w:r w:rsidR="006A438E" w:rsidRPr="001936D7">
              <w:rPr>
                <w:rStyle w:val="Hyperlink"/>
                <w:noProof/>
              </w:rPr>
              <w:t>4.</w:t>
            </w:r>
            <w:r w:rsidR="006A438E">
              <w:rPr>
                <w:rFonts w:asciiTheme="minorHAnsi" w:eastAsiaTheme="minorEastAsia" w:hAnsiTheme="minorHAnsi" w:cstheme="minorBidi"/>
                <w:noProof/>
                <w:color w:val="auto"/>
              </w:rPr>
              <w:tab/>
            </w:r>
            <w:r w:rsidR="006A438E" w:rsidRPr="001936D7">
              <w:rPr>
                <w:rStyle w:val="Hyperlink"/>
                <w:noProof/>
              </w:rPr>
              <w:t>Hızlandırma İyileştirmelerini Görüntüleyin</w:t>
            </w:r>
            <w:r w:rsidR="006A438E">
              <w:rPr>
                <w:noProof/>
                <w:webHidden/>
              </w:rPr>
              <w:tab/>
            </w:r>
            <w:r w:rsidR="006A438E">
              <w:rPr>
                <w:noProof/>
                <w:webHidden/>
              </w:rPr>
              <w:fldChar w:fldCharType="begin"/>
            </w:r>
            <w:r w:rsidR="006A438E">
              <w:rPr>
                <w:noProof/>
                <w:webHidden/>
              </w:rPr>
              <w:instrText xml:space="preserve"> PAGEREF _Toc127370234 \h </w:instrText>
            </w:r>
            <w:r w:rsidR="006A438E">
              <w:rPr>
                <w:noProof/>
                <w:webHidden/>
              </w:rPr>
            </w:r>
            <w:r w:rsidR="006A438E">
              <w:rPr>
                <w:noProof/>
                <w:webHidden/>
              </w:rPr>
              <w:fldChar w:fldCharType="separate"/>
            </w:r>
            <w:r w:rsidR="006A438E">
              <w:rPr>
                <w:noProof/>
                <w:webHidden/>
              </w:rPr>
              <w:t>12</w:t>
            </w:r>
            <w:r w:rsidR="006A438E">
              <w:rPr>
                <w:noProof/>
                <w:webHidden/>
              </w:rPr>
              <w:fldChar w:fldCharType="end"/>
            </w:r>
          </w:hyperlink>
        </w:p>
        <w:p w14:paraId="03524F42" w14:textId="4BC175B6" w:rsidR="006A438E" w:rsidRDefault="00000000">
          <w:pPr>
            <w:pStyle w:val="TOC1"/>
            <w:tabs>
              <w:tab w:val="left" w:pos="440"/>
              <w:tab w:val="right" w:leader="dot" w:pos="8987"/>
            </w:tabs>
            <w:rPr>
              <w:rFonts w:asciiTheme="minorHAnsi" w:eastAsiaTheme="minorEastAsia" w:hAnsiTheme="minorHAnsi" w:cstheme="minorBidi"/>
              <w:noProof/>
              <w:color w:val="auto"/>
            </w:rPr>
          </w:pPr>
          <w:hyperlink w:anchor="_Toc127370235" w:history="1">
            <w:r w:rsidR="006A438E" w:rsidRPr="001936D7">
              <w:rPr>
                <w:rStyle w:val="Hyperlink"/>
                <w:noProof/>
              </w:rPr>
              <w:t>5.</w:t>
            </w:r>
            <w:r w:rsidR="006A438E">
              <w:rPr>
                <w:rFonts w:asciiTheme="minorHAnsi" w:eastAsiaTheme="minorEastAsia" w:hAnsiTheme="minorHAnsi" w:cstheme="minorBidi"/>
                <w:noProof/>
                <w:color w:val="auto"/>
              </w:rPr>
              <w:tab/>
            </w:r>
            <w:r w:rsidR="006A438E" w:rsidRPr="001936D7">
              <w:rPr>
                <w:rStyle w:val="Hyperlink"/>
                <w:noProof/>
              </w:rPr>
              <w:t>Geliştirilmiş Hızlı Arama</w:t>
            </w:r>
            <w:r w:rsidR="006A438E">
              <w:rPr>
                <w:noProof/>
                <w:webHidden/>
              </w:rPr>
              <w:tab/>
            </w:r>
            <w:r w:rsidR="006A438E">
              <w:rPr>
                <w:noProof/>
                <w:webHidden/>
              </w:rPr>
              <w:fldChar w:fldCharType="begin"/>
            </w:r>
            <w:r w:rsidR="006A438E">
              <w:rPr>
                <w:noProof/>
                <w:webHidden/>
              </w:rPr>
              <w:instrText xml:space="preserve"> PAGEREF _Toc127370235 \h </w:instrText>
            </w:r>
            <w:r w:rsidR="006A438E">
              <w:rPr>
                <w:noProof/>
                <w:webHidden/>
              </w:rPr>
            </w:r>
            <w:r w:rsidR="006A438E">
              <w:rPr>
                <w:noProof/>
                <w:webHidden/>
              </w:rPr>
              <w:fldChar w:fldCharType="separate"/>
            </w:r>
            <w:r w:rsidR="006A438E">
              <w:rPr>
                <w:noProof/>
                <w:webHidden/>
              </w:rPr>
              <w:t>13</w:t>
            </w:r>
            <w:r w:rsidR="006A438E">
              <w:rPr>
                <w:noProof/>
                <w:webHidden/>
              </w:rPr>
              <w:fldChar w:fldCharType="end"/>
            </w:r>
          </w:hyperlink>
        </w:p>
        <w:p w14:paraId="07B73B78" w14:textId="17B2509C" w:rsidR="006A438E" w:rsidRDefault="00000000">
          <w:pPr>
            <w:pStyle w:val="TOC1"/>
            <w:tabs>
              <w:tab w:val="left" w:pos="440"/>
              <w:tab w:val="right" w:leader="dot" w:pos="8987"/>
            </w:tabs>
            <w:rPr>
              <w:rFonts w:asciiTheme="minorHAnsi" w:eastAsiaTheme="minorEastAsia" w:hAnsiTheme="minorHAnsi" w:cstheme="minorBidi"/>
              <w:noProof/>
              <w:color w:val="auto"/>
            </w:rPr>
          </w:pPr>
          <w:hyperlink w:anchor="_Toc127370236" w:history="1">
            <w:r w:rsidR="006A438E" w:rsidRPr="001936D7">
              <w:rPr>
                <w:rStyle w:val="Hyperlink"/>
                <w:noProof/>
              </w:rPr>
              <w:t>6.</w:t>
            </w:r>
            <w:r w:rsidR="006A438E">
              <w:rPr>
                <w:rFonts w:asciiTheme="minorHAnsi" w:eastAsiaTheme="minorEastAsia" w:hAnsiTheme="minorHAnsi" w:cstheme="minorBidi"/>
                <w:noProof/>
                <w:color w:val="auto"/>
              </w:rPr>
              <w:tab/>
            </w:r>
            <w:r w:rsidR="006A438E" w:rsidRPr="001936D7">
              <w:rPr>
                <w:rStyle w:val="Hyperlink"/>
                <w:noProof/>
              </w:rPr>
              <w:t>Prep İçin Sütun Sıralama Geliştirmeleri</w:t>
            </w:r>
            <w:r w:rsidR="006A438E">
              <w:rPr>
                <w:noProof/>
                <w:webHidden/>
              </w:rPr>
              <w:tab/>
            </w:r>
            <w:r w:rsidR="006A438E">
              <w:rPr>
                <w:noProof/>
                <w:webHidden/>
              </w:rPr>
              <w:fldChar w:fldCharType="begin"/>
            </w:r>
            <w:r w:rsidR="006A438E">
              <w:rPr>
                <w:noProof/>
                <w:webHidden/>
              </w:rPr>
              <w:instrText xml:space="preserve"> PAGEREF _Toc127370236 \h </w:instrText>
            </w:r>
            <w:r w:rsidR="006A438E">
              <w:rPr>
                <w:noProof/>
                <w:webHidden/>
              </w:rPr>
            </w:r>
            <w:r w:rsidR="006A438E">
              <w:rPr>
                <w:noProof/>
                <w:webHidden/>
              </w:rPr>
              <w:fldChar w:fldCharType="separate"/>
            </w:r>
            <w:r w:rsidR="006A438E">
              <w:rPr>
                <w:noProof/>
                <w:webHidden/>
              </w:rPr>
              <w:t>13</w:t>
            </w:r>
            <w:r w:rsidR="006A438E">
              <w:rPr>
                <w:noProof/>
                <w:webHidden/>
              </w:rPr>
              <w:fldChar w:fldCharType="end"/>
            </w:r>
          </w:hyperlink>
        </w:p>
        <w:p w14:paraId="1B712FAF" w14:textId="4157FB8A" w:rsidR="006A438E" w:rsidRDefault="00000000">
          <w:pPr>
            <w:pStyle w:val="TOC1"/>
            <w:tabs>
              <w:tab w:val="right" w:leader="dot" w:pos="8987"/>
            </w:tabs>
            <w:rPr>
              <w:rFonts w:asciiTheme="minorHAnsi" w:eastAsiaTheme="minorEastAsia" w:hAnsiTheme="minorHAnsi" w:cstheme="minorBidi"/>
              <w:noProof/>
              <w:color w:val="auto"/>
            </w:rPr>
          </w:pPr>
          <w:hyperlink w:anchor="_Toc127370237" w:history="1">
            <w:r w:rsidR="006A438E" w:rsidRPr="001936D7">
              <w:rPr>
                <w:rStyle w:val="Hyperlink"/>
                <w:noProof/>
                <w:lang w:val="tr-TR"/>
              </w:rPr>
              <w:t>Tableau Public</w:t>
            </w:r>
            <w:r w:rsidR="006A438E">
              <w:rPr>
                <w:noProof/>
                <w:webHidden/>
              </w:rPr>
              <w:tab/>
            </w:r>
            <w:r w:rsidR="006A438E">
              <w:rPr>
                <w:noProof/>
                <w:webHidden/>
              </w:rPr>
              <w:fldChar w:fldCharType="begin"/>
            </w:r>
            <w:r w:rsidR="006A438E">
              <w:rPr>
                <w:noProof/>
                <w:webHidden/>
              </w:rPr>
              <w:instrText xml:space="preserve"> PAGEREF _Toc127370237 \h </w:instrText>
            </w:r>
            <w:r w:rsidR="006A438E">
              <w:rPr>
                <w:noProof/>
                <w:webHidden/>
              </w:rPr>
            </w:r>
            <w:r w:rsidR="006A438E">
              <w:rPr>
                <w:noProof/>
                <w:webHidden/>
              </w:rPr>
              <w:fldChar w:fldCharType="separate"/>
            </w:r>
            <w:r w:rsidR="006A438E">
              <w:rPr>
                <w:noProof/>
                <w:webHidden/>
              </w:rPr>
              <w:t>14</w:t>
            </w:r>
            <w:r w:rsidR="006A438E">
              <w:rPr>
                <w:noProof/>
                <w:webHidden/>
              </w:rPr>
              <w:fldChar w:fldCharType="end"/>
            </w:r>
          </w:hyperlink>
        </w:p>
        <w:p w14:paraId="603F02D0" w14:textId="4961E879" w:rsidR="006A438E" w:rsidRDefault="00000000">
          <w:pPr>
            <w:pStyle w:val="TOC1"/>
            <w:tabs>
              <w:tab w:val="left" w:pos="440"/>
              <w:tab w:val="right" w:leader="dot" w:pos="8987"/>
            </w:tabs>
            <w:rPr>
              <w:rFonts w:asciiTheme="minorHAnsi" w:eastAsiaTheme="minorEastAsia" w:hAnsiTheme="minorHAnsi" w:cstheme="minorBidi"/>
              <w:noProof/>
              <w:color w:val="auto"/>
            </w:rPr>
          </w:pPr>
          <w:hyperlink w:anchor="_Toc127370238" w:history="1">
            <w:r w:rsidR="006A438E" w:rsidRPr="001936D7">
              <w:rPr>
                <w:rStyle w:val="Hyperlink"/>
                <w:noProof/>
              </w:rPr>
              <w:t>1.</w:t>
            </w:r>
            <w:r w:rsidR="006A438E">
              <w:rPr>
                <w:rFonts w:asciiTheme="minorHAnsi" w:eastAsiaTheme="minorEastAsia" w:hAnsiTheme="minorHAnsi" w:cstheme="minorBidi"/>
                <w:noProof/>
                <w:color w:val="auto"/>
              </w:rPr>
              <w:tab/>
            </w:r>
            <w:r w:rsidR="006A438E" w:rsidRPr="001936D7">
              <w:rPr>
                <w:rStyle w:val="Hyperlink"/>
                <w:noProof/>
              </w:rPr>
              <w:t>Boyutları Hesaplama Olarak Kopyala</w:t>
            </w:r>
            <w:r w:rsidR="006A438E">
              <w:rPr>
                <w:noProof/>
                <w:webHidden/>
              </w:rPr>
              <w:tab/>
            </w:r>
            <w:r w:rsidR="006A438E">
              <w:rPr>
                <w:noProof/>
                <w:webHidden/>
              </w:rPr>
              <w:fldChar w:fldCharType="begin"/>
            </w:r>
            <w:r w:rsidR="006A438E">
              <w:rPr>
                <w:noProof/>
                <w:webHidden/>
              </w:rPr>
              <w:instrText xml:space="preserve"> PAGEREF _Toc127370238 \h </w:instrText>
            </w:r>
            <w:r w:rsidR="006A438E">
              <w:rPr>
                <w:noProof/>
                <w:webHidden/>
              </w:rPr>
            </w:r>
            <w:r w:rsidR="006A438E">
              <w:rPr>
                <w:noProof/>
                <w:webHidden/>
              </w:rPr>
              <w:fldChar w:fldCharType="separate"/>
            </w:r>
            <w:r w:rsidR="006A438E">
              <w:rPr>
                <w:noProof/>
                <w:webHidden/>
              </w:rPr>
              <w:t>14</w:t>
            </w:r>
            <w:r w:rsidR="006A438E">
              <w:rPr>
                <w:noProof/>
                <w:webHidden/>
              </w:rPr>
              <w:fldChar w:fldCharType="end"/>
            </w:r>
          </w:hyperlink>
        </w:p>
        <w:p w14:paraId="6C5BC3A2" w14:textId="1E4F025A" w:rsidR="006A438E" w:rsidRDefault="00000000">
          <w:pPr>
            <w:pStyle w:val="TOC1"/>
            <w:tabs>
              <w:tab w:val="left" w:pos="440"/>
              <w:tab w:val="right" w:leader="dot" w:pos="8987"/>
            </w:tabs>
            <w:rPr>
              <w:rFonts w:asciiTheme="minorHAnsi" w:eastAsiaTheme="minorEastAsia" w:hAnsiTheme="minorHAnsi" w:cstheme="minorBidi"/>
              <w:noProof/>
              <w:color w:val="auto"/>
            </w:rPr>
          </w:pPr>
          <w:hyperlink w:anchor="_Toc127370239" w:history="1">
            <w:r w:rsidR="006A438E" w:rsidRPr="001936D7">
              <w:rPr>
                <w:rStyle w:val="Hyperlink"/>
                <w:noProof/>
              </w:rPr>
              <w:t>2.</w:t>
            </w:r>
            <w:r w:rsidR="006A438E">
              <w:rPr>
                <w:rFonts w:asciiTheme="minorHAnsi" w:eastAsiaTheme="minorEastAsia" w:hAnsiTheme="minorHAnsi" w:cstheme="minorBidi"/>
                <w:noProof/>
                <w:color w:val="auto"/>
              </w:rPr>
              <w:tab/>
            </w:r>
            <w:r w:rsidR="006A438E" w:rsidRPr="001936D7">
              <w:rPr>
                <w:rStyle w:val="Hyperlink"/>
                <w:noProof/>
              </w:rPr>
              <w:t>Veri Bölmesinde Düzenleme Deneyimi</w:t>
            </w:r>
            <w:r w:rsidR="006A438E">
              <w:rPr>
                <w:noProof/>
                <w:webHidden/>
              </w:rPr>
              <w:tab/>
            </w:r>
            <w:r w:rsidR="006A438E">
              <w:rPr>
                <w:noProof/>
                <w:webHidden/>
              </w:rPr>
              <w:fldChar w:fldCharType="begin"/>
            </w:r>
            <w:r w:rsidR="006A438E">
              <w:rPr>
                <w:noProof/>
                <w:webHidden/>
              </w:rPr>
              <w:instrText xml:space="preserve"> PAGEREF _Toc127370239 \h </w:instrText>
            </w:r>
            <w:r w:rsidR="006A438E">
              <w:rPr>
                <w:noProof/>
                <w:webHidden/>
              </w:rPr>
            </w:r>
            <w:r w:rsidR="006A438E">
              <w:rPr>
                <w:noProof/>
                <w:webHidden/>
              </w:rPr>
              <w:fldChar w:fldCharType="separate"/>
            </w:r>
            <w:r w:rsidR="006A438E">
              <w:rPr>
                <w:noProof/>
                <w:webHidden/>
              </w:rPr>
              <w:t>14</w:t>
            </w:r>
            <w:r w:rsidR="006A438E">
              <w:rPr>
                <w:noProof/>
                <w:webHidden/>
              </w:rPr>
              <w:fldChar w:fldCharType="end"/>
            </w:r>
          </w:hyperlink>
        </w:p>
        <w:p w14:paraId="176D0CC0" w14:textId="382F37F3" w:rsidR="006A438E" w:rsidRDefault="00000000">
          <w:pPr>
            <w:pStyle w:val="TOC1"/>
            <w:tabs>
              <w:tab w:val="left" w:pos="440"/>
              <w:tab w:val="right" w:leader="dot" w:pos="8987"/>
            </w:tabs>
            <w:rPr>
              <w:rFonts w:asciiTheme="minorHAnsi" w:eastAsiaTheme="minorEastAsia" w:hAnsiTheme="minorHAnsi" w:cstheme="minorBidi"/>
              <w:noProof/>
              <w:color w:val="auto"/>
            </w:rPr>
          </w:pPr>
          <w:hyperlink w:anchor="_Toc127370240" w:history="1">
            <w:r w:rsidR="006A438E" w:rsidRPr="001936D7">
              <w:rPr>
                <w:rStyle w:val="Hyperlink"/>
                <w:noProof/>
              </w:rPr>
              <w:t>3.</w:t>
            </w:r>
            <w:r w:rsidR="006A438E">
              <w:rPr>
                <w:rFonts w:asciiTheme="minorHAnsi" w:eastAsiaTheme="minorEastAsia" w:hAnsiTheme="minorHAnsi" w:cstheme="minorBidi"/>
                <w:noProof/>
                <w:color w:val="auto"/>
              </w:rPr>
              <w:tab/>
            </w:r>
            <w:r w:rsidR="006A438E" w:rsidRPr="001936D7">
              <w:rPr>
                <w:rStyle w:val="Hyperlink"/>
                <w:noProof/>
              </w:rPr>
              <w:t>Tüm Veri Kaynaklarında Veri Hikayeleri</w:t>
            </w:r>
            <w:r w:rsidR="006A438E">
              <w:rPr>
                <w:noProof/>
                <w:webHidden/>
              </w:rPr>
              <w:tab/>
            </w:r>
            <w:r w:rsidR="006A438E">
              <w:rPr>
                <w:noProof/>
                <w:webHidden/>
              </w:rPr>
              <w:fldChar w:fldCharType="begin"/>
            </w:r>
            <w:r w:rsidR="006A438E">
              <w:rPr>
                <w:noProof/>
                <w:webHidden/>
              </w:rPr>
              <w:instrText xml:space="preserve"> PAGEREF _Toc127370240 \h </w:instrText>
            </w:r>
            <w:r w:rsidR="006A438E">
              <w:rPr>
                <w:noProof/>
                <w:webHidden/>
              </w:rPr>
            </w:r>
            <w:r w:rsidR="006A438E">
              <w:rPr>
                <w:noProof/>
                <w:webHidden/>
              </w:rPr>
              <w:fldChar w:fldCharType="separate"/>
            </w:r>
            <w:r w:rsidR="006A438E">
              <w:rPr>
                <w:noProof/>
                <w:webHidden/>
              </w:rPr>
              <w:t>15</w:t>
            </w:r>
            <w:r w:rsidR="006A438E">
              <w:rPr>
                <w:noProof/>
                <w:webHidden/>
              </w:rPr>
              <w:fldChar w:fldCharType="end"/>
            </w:r>
          </w:hyperlink>
        </w:p>
        <w:p w14:paraId="1275FC9A" w14:textId="4D8ECEA2" w:rsidR="00780584" w:rsidRPr="00664407" w:rsidRDefault="008C4A01" w:rsidP="00CB6733">
          <w:pPr>
            <w:rPr>
              <w:lang w:val="tr-TR"/>
            </w:rPr>
          </w:pPr>
          <w:r w:rsidRPr="00664407">
            <w:rPr>
              <w:lang w:val="tr-TR"/>
            </w:rPr>
            <w:fldChar w:fldCharType="end"/>
          </w:r>
        </w:p>
      </w:sdtContent>
    </w:sdt>
    <w:p w14:paraId="63CAB516" w14:textId="4722114C" w:rsidR="003F7A75" w:rsidRDefault="003A6606" w:rsidP="00CB6733">
      <w:pPr>
        <w:spacing w:after="0" w:line="259" w:lineRule="auto"/>
        <w:ind w:left="10" w:right="0" w:firstLine="0"/>
        <w:rPr>
          <w:b/>
          <w:lang w:val="tr-TR"/>
        </w:rPr>
      </w:pPr>
      <w:r w:rsidRPr="00664407">
        <w:rPr>
          <w:b/>
          <w:lang w:val="tr-TR"/>
        </w:rPr>
        <w:t xml:space="preserve"> </w:t>
      </w:r>
    </w:p>
    <w:p w14:paraId="00FE63B6" w14:textId="3A43DB17" w:rsidR="00CB4E13" w:rsidRDefault="00CB4E13" w:rsidP="00CB6733">
      <w:pPr>
        <w:spacing w:after="0" w:line="259" w:lineRule="auto"/>
        <w:ind w:left="10" w:right="0" w:firstLine="0"/>
        <w:rPr>
          <w:b/>
          <w:lang w:val="tr-TR"/>
        </w:rPr>
      </w:pPr>
    </w:p>
    <w:p w14:paraId="5838CE02" w14:textId="16440110" w:rsidR="00CB4E13" w:rsidRDefault="00CB4E13" w:rsidP="00CB6733">
      <w:pPr>
        <w:spacing w:after="0" w:line="259" w:lineRule="auto"/>
        <w:ind w:left="10" w:right="0" w:firstLine="0"/>
        <w:rPr>
          <w:b/>
          <w:lang w:val="tr-TR"/>
        </w:rPr>
      </w:pPr>
    </w:p>
    <w:p w14:paraId="49E99096" w14:textId="205CB92A" w:rsidR="00CB4E13" w:rsidRDefault="00CB4E13" w:rsidP="00CB6733">
      <w:pPr>
        <w:spacing w:after="0" w:line="259" w:lineRule="auto"/>
        <w:ind w:left="10" w:right="0" w:firstLine="0"/>
        <w:rPr>
          <w:b/>
          <w:lang w:val="tr-TR"/>
        </w:rPr>
      </w:pPr>
    </w:p>
    <w:p w14:paraId="20383E9A" w14:textId="28C65238" w:rsidR="00CB4E13" w:rsidRDefault="00CB4E13" w:rsidP="00CB6733">
      <w:pPr>
        <w:spacing w:after="0" w:line="259" w:lineRule="auto"/>
        <w:ind w:left="10" w:right="0" w:firstLine="0"/>
        <w:rPr>
          <w:b/>
          <w:lang w:val="tr-TR"/>
        </w:rPr>
      </w:pPr>
    </w:p>
    <w:p w14:paraId="5B4CF1A1" w14:textId="31DE8BAD" w:rsidR="00CB4E13" w:rsidRDefault="00CB4E13" w:rsidP="00CB6733">
      <w:pPr>
        <w:spacing w:after="0" w:line="259" w:lineRule="auto"/>
        <w:ind w:left="10" w:right="0" w:firstLine="0"/>
        <w:rPr>
          <w:b/>
          <w:lang w:val="tr-TR"/>
        </w:rPr>
      </w:pPr>
    </w:p>
    <w:p w14:paraId="41A12BB0" w14:textId="5F15CF7C" w:rsidR="00CB4E13" w:rsidRDefault="00CB4E13" w:rsidP="00CB6733">
      <w:pPr>
        <w:spacing w:after="0" w:line="259" w:lineRule="auto"/>
        <w:ind w:left="10" w:right="0" w:firstLine="0"/>
        <w:rPr>
          <w:b/>
          <w:lang w:val="tr-TR"/>
        </w:rPr>
      </w:pPr>
    </w:p>
    <w:p w14:paraId="62C5AC00" w14:textId="546461AD" w:rsidR="00CB4E13" w:rsidRDefault="00CB4E13" w:rsidP="00CB6733">
      <w:pPr>
        <w:spacing w:after="0" w:line="259" w:lineRule="auto"/>
        <w:ind w:left="10" w:right="0" w:firstLine="0"/>
        <w:rPr>
          <w:b/>
          <w:lang w:val="tr-TR"/>
        </w:rPr>
      </w:pPr>
    </w:p>
    <w:p w14:paraId="2A041658" w14:textId="79DA0867" w:rsidR="00CB4E13" w:rsidRDefault="00CB4E13" w:rsidP="00CB6733">
      <w:pPr>
        <w:spacing w:after="0" w:line="259" w:lineRule="auto"/>
        <w:ind w:left="10" w:right="0" w:firstLine="0"/>
        <w:rPr>
          <w:b/>
          <w:lang w:val="tr-TR"/>
        </w:rPr>
      </w:pPr>
    </w:p>
    <w:p w14:paraId="3C8160D6" w14:textId="4A6CD0AD" w:rsidR="00CB4E13" w:rsidRDefault="00CB4E13" w:rsidP="00CB6733">
      <w:pPr>
        <w:spacing w:after="0" w:line="259" w:lineRule="auto"/>
        <w:ind w:left="10" w:right="0" w:firstLine="0"/>
        <w:rPr>
          <w:b/>
          <w:lang w:val="tr-TR"/>
        </w:rPr>
      </w:pPr>
    </w:p>
    <w:p w14:paraId="4B8E5C02" w14:textId="2F6C866E" w:rsidR="00CB4E13" w:rsidRDefault="00CB4E13" w:rsidP="00CB6733">
      <w:pPr>
        <w:spacing w:after="0" w:line="259" w:lineRule="auto"/>
        <w:ind w:left="10" w:right="0" w:firstLine="0"/>
        <w:rPr>
          <w:b/>
          <w:lang w:val="tr-TR"/>
        </w:rPr>
      </w:pPr>
    </w:p>
    <w:p w14:paraId="716DEB4C" w14:textId="20E8AB70" w:rsidR="00CB4E13" w:rsidRDefault="00CB4E13" w:rsidP="00CB6733">
      <w:pPr>
        <w:spacing w:after="0" w:line="259" w:lineRule="auto"/>
        <w:ind w:left="10" w:right="0" w:firstLine="0"/>
        <w:rPr>
          <w:b/>
          <w:lang w:val="tr-TR"/>
        </w:rPr>
      </w:pPr>
    </w:p>
    <w:p w14:paraId="19059FA9" w14:textId="07CAE42D" w:rsidR="00CB4E13" w:rsidRDefault="00CB4E13" w:rsidP="00CB6733">
      <w:pPr>
        <w:spacing w:after="0" w:line="259" w:lineRule="auto"/>
        <w:ind w:left="10" w:right="0" w:firstLine="0"/>
        <w:rPr>
          <w:b/>
          <w:lang w:val="tr-TR"/>
        </w:rPr>
      </w:pPr>
    </w:p>
    <w:p w14:paraId="0DA0344B" w14:textId="5602DF96" w:rsidR="00CB4E13" w:rsidRDefault="00CB4E13" w:rsidP="00CB6733">
      <w:pPr>
        <w:spacing w:after="0" w:line="259" w:lineRule="auto"/>
        <w:ind w:left="10" w:right="0" w:firstLine="0"/>
        <w:rPr>
          <w:b/>
          <w:lang w:val="tr-TR"/>
        </w:rPr>
      </w:pPr>
    </w:p>
    <w:p w14:paraId="47485C20" w14:textId="3E032146" w:rsidR="00CB4E13" w:rsidRDefault="00CB4E13" w:rsidP="00CB6733">
      <w:pPr>
        <w:spacing w:after="0" w:line="259" w:lineRule="auto"/>
        <w:ind w:left="10" w:right="0" w:firstLine="0"/>
        <w:rPr>
          <w:b/>
          <w:lang w:val="tr-TR"/>
        </w:rPr>
      </w:pPr>
    </w:p>
    <w:p w14:paraId="1920589E" w14:textId="08F4653E" w:rsidR="00CB4E13" w:rsidRDefault="00CB4E13" w:rsidP="00CB6733">
      <w:pPr>
        <w:spacing w:after="0" w:line="259" w:lineRule="auto"/>
        <w:ind w:left="10" w:right="0" w:firstLine="0"/>
        <w:rPr>
          <w:b/>
          <w:lang w:val="tr-TR"/>
        </w:rPr>
      </w:pPr>
    </w:p>
    <w:p w14:paraId="22DCA5B6" w14:textId="05CDF4B6" w:rsidR="00CB4E13" w:rsidRDefault="00CB4E13" w:rsidP="00CB6733">
      <w:pPr>
        <w:spacing w:after="0" w:line="259" w:lineRule="auto"/>
        <w:ind w:left="10" w:right="0" w:firstLine="0"/>
        <w:rPr>
          <w:b/>
          <w:lang w:val="tr-TR"/>
        </w:rPr>
      </w:pPr>
    </w:p>
    <w:p w14:paraId="4931A96E" w14:textId="113DCD76" w:rsidR="00CB4E13" w:rsidRDefault="00CB4E13" w:rsidP="00CB6733">
      <w:pPr>
        <w:spacing w:after="0" w:line="259" w:lineRule="auto"/>
        <w:ind w:left="10" w:right="0" w:firstLine="0"/>
        <w:rPr>
          <w:b/>
          <w:lang w:val="tr-TR"/>
        </w:rPr>
      </w:pPr>
    </w:p>
    <w:p w14:paraId="0AFFDBF2" w14:textId="14A58F9C" w:rsidR="00CB4E13" w:rsidRDefault="00CB4E13" w:rsidP="00CB6733">
      <w:pPr>
        <w:spacing w:after="0" w:line="259" w:lineRule="auto"/>
        <w:ind w:left="10" w:right="0" w:firstLine="0"/>
        <w:rPr>
          <w:b/>
          <w:lang w:val="tr-TR"/>
        </w:rPr>
      </w:pPr>
    </w:p>
    <w:p w14:paraId="2E830C18" w14:textId="7473C5F0" w:rsidR="00CB4E13" w:rsidRDefault="00CB4E13" w:rsidP="00CB6733">
      <w:pPr>
        <w:spacing w:after="0" w:line="259" w:lineRule="auto"/>
        <w:ind w:left="10" w:right="0" w:firstLine="0"/>
        <w:rPr>
          <w:b/>
          <w:lang w:val="tr-TR"/>
        </w:rPr>
      </w:pPr>
    </w:p>
    <w:p w14:paraId="187D847F" w14:textId="2250BCCD" w:rsidR="00CB4E13" w:rsidRDefault="00CB4E13" w:rsidP="00CB6733">
      <w:pPr>
        <w:spacing w:after="0" w:line="259" w:lineRule="auto"/>
        <w:ind w:left="10" w:right="0" w:firstLine="0"/>
        <w:rPr>
          <w:b/>
          <w:lang w:val="tr-TR"/>
        </w:rPr>
      </w:pPr>
    </w:p>
    <w:p w14:paraId="0E67D4F3" w14:textId="406124E6" w:rsidR="00CB4E13" w:rsidRDefault="00CB4E13" w:rsidP="00CB6733">
      <w:pPr>
        <w:spacing w:after="0" w:line="259" w:lineRule="auto"/>
        <w:ind w:left="10" w:right="0" w:firstLine="0"/>
        <w:rPr>
          <w:b/>
          <w:lang w:val="tr-TR"/>
        </w:rPr>
      </w:pPr>
    </w:p>
    <w:p w14:paraId="69D1755A" w14:textId="238FE9D2" w:rsidR="00CB4E13" w:rsidRDefault="00CB4E13" w:rsidP="00CB6733">
      <w:pPr>
        <w:spacing w:after="0" w:line="259" w:lineRule="auto"/>
        <w:ind w:left="10" w:right="0" w:firstLine="0"/>
        <w:rPr>
          <w:b/>
          <w:lang w:val="tr-TR"/>
        </w:rPr>
      </w:pPr>
    </w:p>
    <w:p w14:paraId="6309D4E2" w14:textId="0B38D9C4" w:rsidR="00CB4E13" w:rsidRDefault="00CB4E13" w:rsidP="00CB6733">
      <w:pPr>
        <w:spacing w:after="0" w:line="259" w:lineRule="auto"/>
        <w:ind w:left="10" w:right="0" w:firstLine="0"/>
        <w:rPr>
          <w:b/>
          <w:lang w:val="tr-TR"/>
        </w:rPr>
      </w:pPr>
    </w:p>
    <w:p w14:paraId="1F06EAC1" w14:textId="6768AA94" w:rsidR="00CB4E13" w:rsidRDefault="00CB4E13" w:rsidP="00CB6733">
      <w:pPr>
        <w:spacing w:after="0" w:line="259" w:lineRule="auto"/>
        <w:ind w:left="10" w:right="0" w:firstLine="0"/>
        <w:rPr>
          <w:b/>
          <w:lang w:val="tr-TR"/>
        </w:rPr>
      </w:pPr>
    </w:p>
    <w:p w14:paraId="3564E002" w14:textId="79F28A4F" w:rsidR="00CB4E13" w:rsidRDefault="00CB4E13" w:rsidP="00CB6733">
      <w:pPr>
        <w:spacing w:after="0" w:line="259" w:lineRule="auto"/>
        <w:ind w:left="10" w:right="0" w:firstLine="0"/>
        <w:rPr>
          <w:b/>
          <w:lang w:val="tr-TR"/>
        </w:rPr>
      </w:pPr>
    </w:p>
    <w:p w14:paraId="68B0F3E1" w14:textId="6788F041" w:rsidR="00CB4E13" w:rsidRDefault="00CB4E13" w:rsidP="00CB6733">
      <w:pPr>
        <w:spacing w:after="0" w:line="259" w:lineRule="auto"/>
        <w:ind w:left="10" w:right="0" w:firstLine="0"/>
        <w:rPr>
          <w:b/>
          <w:lang w:val="tr-TR"/>
        </w:rPr>
      </w:pPr>
    </w:p>
    <w:p w14:paraId="0B75CE93" w14:textId="41829287" w:rsidR="00CB4E13" w:rsidRDefault="00CB4E13" w:rsidP="00CB6733">
      <w:pPr>
        <w:spacing w:after="0" w:line="259" w:lineRule="auto"/>
        <w:ind w:left="10" w:right="0" w:firstLine="0"/>
        <w:rPr>
          <w:b/>
          <w:lang w:val="tr-TR"/>
        </w:rPr>
      </w:pPr>
    </w:p>
    <w:p w14:paraId="493C1691" w14:textId="213A8421" w:rsidR="00CB4E13" w:rsidRDefault="00CB4E13" w:rsidP="00CB6733">
      <w:pPr>
        <w:spacing w:after="0" w:line="259" w:lineRule="auto"/>
        <w:ind w:left="10" w:right="0" w:firstLine="0"/>
        <w:rPr>
          <w:b/>
          <w:lang w:val="tr-TR"/>
        </w:rPr>
      </w:pPr>
    </w:p>
    <w:p w14:paraId="5CEBBC74" w14:textId="5AA99F81" w:rsidR="00CB4E13" w:rsidRDefault="00CB4E13" w:rsidP="00CB6733">
      <w:pPr>
        <w:spacing w:after="0" w:line="259" w:lineRule="auto"/>
        <w:ind w:left="10" w:right="0" w:firstLine="0"/>
        <w:rPr>
          <w:b/>
          <w:lang w:val="tr-TR"/>
        </w:rPr>
      </w:pPr>
    </w:p>
    <w:p w14:paraId="3859113F" w14:textId="4BF7819E" w:rsidR="00CB4E13" w:rsidRDefault="00CB4E13" w:rsidP="00CB6733">
      <w:pPr>
        <w:spacing w:after="0" w:line="259" w:lineRule="auto"/>
        <w:ind w:left="10" w:right="0" w:firstLine="0"/>
        <w:rPr>
          <w:b/>
          <w:lang w:val="tr-TR"/>
        </w:rPr>
      </w:pPr>
    </w:p>
    <w:p w14:paraId="71345B2B" w14:textId="77777777" w:rsidR="00CB4E13" w:rsidRPr="00664407" w:rsidRDefault="00CB4E13" w:rsidP="00CB6733">
      <w:pPr>
        <w:spacing w:after="0" w:line="259" w:lineRule="auto"/>
        <w:ind w:left="10" w:right="0" w:firstLine="0"/>
        <w:rPr>
          <w:b/>
          <w:lang w:val="tr-TR"/>
        </w:rPr>
      </w:pPr>
    </w:p>
    <w:p w14:paraId="630DE044" w14:textId="6B44C73C" w:rsidR="003F7A75" w:rsidRPr="00664407" w:rsidRDefault="003F7A75" w:rsidP="00CB6733">
      <w:pPr>
        <w:spacing w:after="0" w:line="259" w:lineRule="auto"/>
        <w:ind w:left="10" w:right="0" w:firstLine="0"/>
        <w:rPr>
          <w:b/>
          <w:lang w:val="tr-TR"/>
        </w:rPr>
      </w:pPr>
    </w:p>
    <w:p w14:paraId="64B9C361" w14:textId="7DF80F73" w:rsidR="00780584" w:rsidRPr="00664407" w:rsidRDefault="003A6606" w:rsidP="00A03A74">
      <w:pPr>
        <w:pStyle w:val="Heading1"/>
        <w:spacing w:after="269"/>
        <w:ind w:left="2160" w:right="688" w:firstLine="720"/>
        <w:rPr>
          <w:lang w:val="tr-TR"/>
        </w:rPr>
      </w:pPr>
      <w:bookmarkStart w:id="1" w:name="_Toc127370206"/>
      <w:r w:rsidRPr="00664407">
        <w:rPr>
          <w:rFonts w:ascii="Calibri" w:eastAsia="Calibri" w:hAnsi="Calibri" w:cs="Calibri"/>
          <w:b w:val="0"/>
          <w:color w:val="2F5496"/>
          <w:sz w:val="40"/>
          <w:lang w:val="tr-TR"/>
        </w:rPr>
        <w:t>Tableau Desktop</w:t>
      </w:r>
      <w:bookmarkEnd w:id="1"/>
    </w:p>
    <w:p w14:paraId="54443B72" w14:textId="0C95E98A" w:rsidR="00C96106" w:rsidRDefault="00C96106">
      <w:pPr>
        <w:pStyle w:val="Heading1"/>
        <w:numPr>
          <w:ilvl w:val="0"/>
          <w:numId w:val="1"/>
        </w:numPr>
        <w:tabs>
          <w:tab w:val="clear" w:pos="720"/>
        </w:tabs>
        <w:ind w:left="1075" w:hanging="10"/>
        <w:textAlignment w:val="baseline"/>
        <w:rPr>
          <w:szCs w:val="36"/>
        </w:rPr>
      </w:pPr>
      <w:bookmarkStart w:id="2" w:name="_Toc127370207"/>
      <w:r>
        <w:rPr>
          <w:szCs w:val="36"/>
        </w:rPr>
        <w:t>Veri Klavuzu</w:t>
      </w:r>
      <w:bookmarkEnd w:id="2"/>
    </w:p>
    <w:p w14:paraId="6E2D0ED9" w14:textId="77777777" w:rsidR="008A643D" w:rsidRPr="008A643D" w:rsidRDefault="008A643D" w:rsidP="008A643D"/>
    <w:p w14:paraId="210FFC7A" w14:textId="103C7A06" w:rsidR="00C96106" w:rsidRPr="00C96106" w:rsidRDefault="00C96106" w:rsidP="00C96106">
      <w:r w:rsidRPr="00C96106">
        <w:t>Veri Kılavuzu, bir pano ve arkasındaki veriler hakkında faydalı bilgiler sağlayan yeni bir bölmedir. Veri klavuzu ile, sorularınıza cevaplar bulabilir, verilerin doğru olduğuna dair güven oluşturabilirsiniz. Bu özellik, seçilen viz, pano, işaretler ve verilerinizdeki aykırı değerler ve eğilimler gibi önemli bilgilerle ilgili verileri bulmayı daha da kolaylaştırır. Bu bölme Tableau Server, Tableau Cloud ve Tableau Desktop'ta mevcuttur.</w:t>
      </w:r>
    </w:p>
    <w:p w14:paraId="57A8311F" w14:textId="27986E1D" w:rsidR="00A76F17" w:rsidRDefault="00A478FA" w:rsidP="00A478FA">
      <w:pPr>
        <w:ind w:left="0" w:firstLine="0"/>
        <w:rPr>
          <w:lang w:val="tr-TR"/>
        </w:rPr>
      </w:pPr>
      <w:r>
        <w:t xml:space="preserve">                               </w:t>
      </w:r>
      <w:r w:rsidR="00C96106" w:rsidRPr="00C96106">
        <w:rPr>
          <w:noProof/>
          <w:lang w:val="tr-TR"/>
        </w:rPr>
        <w:drawing>
          <wp:inline distT="0" distB="0" distL="0" distR="0" wp14:anchorId="40831B49" wp14:editId="315FFBD7">
            <wp:extent cx="3371965" cy="4548250"/>
            <wp:effectExtent l="0" t="0" r="0" b="5080"/>
            <wp:docPr id="18" name="Resim 18"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sim 18" descr="metin içeren bir resim&#10;&#10;Açıklama otomatik olarak oluşturuldu"/>
                    <pic:cNvPicPr/>
                  </pic:nvPicPr>
                  <pic:blipFill>
                    <a:blip r:embed="rId8"/>
                    <a:stretch>
                      <a:fillRect/>
                    </a:stretch>
                  </pic:blipFill>
                  <pic:spPr>
                    <a:xfrm>
                      <a:off x="0" y="0"/>
                      <a:ext cx="3412070" cy="4602346"/>
                    </a:xfrm>
                    <a:prstGeom prst="rect">
                      <a:avLst/>
                    </a:prstGeom>
                  </pic:spPr>
                </pic:pic>
              </a:graphicData>
            </a:graphic>
          </wp:inline>
        </w:drawing>
      </w:r>
    </w:p>
    <w:p w14:paraId="56819E0F" w14:textId="072A25C7" w:rsidR="008A643D" w:rsidRDefault="008A643D" w:rsidP="00CB6733">
      <w:pPr>
        <w:jc w:val="center"/>
        <w:rPr>
          <w:lang w:val="tr-TR"/>
        </w:rPr>
      </w:pPr>
    </w:p>
    <w:p w14:paraId="76F80740" w14:textId="243B18CA" w:rsidR="008A643D" w:rsidRDefault="008A643D" w:rsidP="00CB6733">
      <w:pPr>
        <w:jc w:val="center"/>
        <w:rPr>
          <w:lang w:val="tr-TR"/>
        </w:rPr>
      </w:pPr>
    </w:p>
    <w:p w14:paraId="0A32BEA6" w14:textId="57C8A1CC" w:rsidR="008A643D" w:rsidRDefault="008A643D" w:rsidP="00CB6733">
      <w:pPr>
        <w:jc w:val="center"/>
        <w:rPr>
          <w:lang w:val="tr-TR"/>
        </w:rPr>
      </w:pPr>
    </w:p>
    <w:p w14:paraId="46F3F17D" w14:textId="3A84D22F" w:rsidR="008A643D" w:rsidRDefault="008A643D">
      <w:pPr>
        <w:pStyle w:val="Heading1"/>
        <w:numPr>
          <w:ilvl w:val="0"/>
          <w:numId w:val="1"/>
        </w:numPr>
        <w:textAlignment w:val="baseline"/>
        <w:rPr>
          <w:szCs w:val="36"/>
        </w:rPr>
      </w:pPr>
      <w:bookmarkStart w:id="3" w:name="_Toc127370208"/>
      <w:r>
        <w:rPr>
          <w:szCs w:val="36"/>
        </w:rPr>
        <w:t>Tableau Extension Uygulamaları Geliştirildi.</w:t>
      </w:r>
      <w:bookmarkEnd w:id="3"/>
    </w:p>
    <w:p w14:paraId="768CA98F" w14:textId="519F921E" w:rsidR="008A643D" w:rsidRDefault="008A643D" w:rsidP="008A643D"/>
    <w:p w14:paraId="12C6EF10" w14:textId="1ACC261C" w:rsidR="008A643D" w:rsidRPr="008A643D" w:rsidRDefault="008A643D" w:rsidP="008A643D">
      <w:pPr>
        <w:ind w:left="10" w:firstLine="0"/>
      </w:pPr>
      <w:r>
        <w:t>Tablo Uzantıları, derin analitiği, kodları ve API'lerle veri şekillendirmeyi Tableau'nun merkezine getirerek verileri görme ve anlamaya yeni bir derinlik katabilirsiniz. Python, R, Einstein Discovery ve diğer analiz araçlarından tüm veri tablolarını dinamik olarak Tableau'nun veri modeline getirebilirsiniz. Tablo Uzantıları ile, farklı ayrıntı düzeylerinde gelişmiş analitik ve tahminler ekleyebilir, daha iyi iş kararları için daha fazla veri getirebilir ve değerler dinamik olarak yeniden hesaplandığından gerçek zamanlı sonuçlar elde edebilirsiniz.</w:t>
      </w:r>
    </w:p>
    <w:p w14:paraId="0EF68939" w14:textId="3C80AD85" w:rsidR="008A643D" w:rsidRDefault="008A643D" w:rsidP="008A643D">
      <w:pPr>
        <w:ind w:left="10" w:firstLine="0"/>
      </w:pPr>
      <w:r>
        <w:tab/>
      </w:r>
    </w:p>
    <w:p w14:paraId="0EBDD009" w14:textId="36A73240" w:rsidR="008A643D" w:rsidRDefault="008A643D">
      <w:pPr>
        <w:pStyle w:val="Heading1"/>
        <w:numPr>
          <w:ilvl w:val="0"/>
          <w:numId w:val="1"/>
        </w:numPr>
        <w:textAlignment w:val="baseline"/>
        <w:rPr>
          <w:szCs w:val="36"/>
        </w:rPr>
      </w:pPr>
      <w:bookmarkStart w:id="4" w:name="_Toc127370209"/>
      <w:r>
        <w:rPr>
          <w:szCs w:val="36"/>
        </w:rPr>
        <w:t>Dinamik Bölge Görünümü Özelliği</w:t>
      </w:r>
      <w:bookmarkEnd w:id="4"/>
    </w:p>
    <w:p w14:paraId="7D32F41F" w14:textId="1EBC7A72" w:rsidR="008A643D" w:rsidRDefault="008A643D" w:rsidP="008A643D">
      <w:pPr>
        <w:ind w:left="0" w:firstLine="0"/>
      </w:pPr>
    </w:p>
    <w:p w14:paraId="0E8E366E" w14:textId="00CACA12" w:rsidR="00A478FA" w:rsidRDefault="008A643D" w:rsidP="008A643D">
      <w:pPr>
        <w:ind w:left="0" w:firstLine="0"/>
      </w:pPr>
      <w:r w:rsidRPr="008A643D">
        <w:t>Dinamik bölge görünürlüğüyle, deneyimleri son kullanıcılarınız için uyarlayarak yalnızca kendileriyle ilgili pano öğelerini görmelerini sağlayabilirsiniz. Analizlerinizi parametre yardımı ile dinamik olarak gösterebileceğiniz ve gizleyebileceğiniz etkileşimli panolar oluşturabilirsiniz. Yine bu özellik ile birlikte aynı verileri farklı grafiklerde gösterebileceğiniz yapılar oluşturabilirsin</w:t>
      </w:r>
      <w:r w:rsidR="00A05C85">
        <w:t xml:space="preserve">    </w:t>
      </w:r>
      <w:r w:rsidR="00A478FA">
        <w:t xml:space="preserve">   </w:t>
      </w:r>
    </w:p>
    <w:p w14:paraId="7EB6B92D" w14:textId="77777777" w:rsidR="00A478FA" w:rsidRDefault="00A478FA" w:rsidP="008A643D">
      <w:pPr>
        <w:ind w:left="0" w:firstLine="0"/>
      </w:pPr>
    </w:p>
    <w:p w14:paraId="08393464" w14:textId="040D554E" w:rsidR="008A643D" w:rsidRDefault="00A478FA" w:rsidP="008A643D">
      <w:pPr>
        <w:ind w:left="0" w:firstLine="0"/>
      </w:pPr>
      <w:r>
        <w:t xml:space="preserve">                     </w:t>
      </w:r>
      <w:r w:rsidR="00A05C85">
        <w:rPr>
          <w:noProof/>
        </w:rPr>
        <w:drawing>
          <wp:inline distT="0" distB="0" distL="0" distR="0" wp14:anchorId="59DB64C9" wp14:editId="50B6557A">
            <wp:extent cx="4567927" cy="3289589"/>
            <wp:effectExtent l="0" t="0" r="4445" b="635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6365" cy="3295666"/>
                    </a:xfrm>
                    <a:prstGeom prst="rect">
                      <a:avLst/>
                    </a:prstGeom>
                    <a:noFill/>
                  </pic:spPr>
                </pic:pic>
              </a:graphicData>
            </a:graphic>
          </wp:inline>
        </w:drawing>
      </w:r>
    </w:p>
    <w:p w14:paraId="6029EB69" w14:textId="4338F79B" w:rsidR="00F669B0" w:rsidRDefault="00F669B0" w:rsidP="008A643D">
      <w:pPr>
        <w:ind w:left="0" w:firstLine="0"/>
      </w:pPr>
    </w:p>
    <w:p w14:paraId="7B7FD4B0" w14:textId="720F6CE7" w:rsidR="00F669B0" w:rsidRDefault="00F669B0" w:rsidP="008A643D">
      <w:pPr>
        <w:ind w:left="0" w:firstLine="0"/>
      </w:pPr>
    </w:p>
    <w:p w14:paraId="11A6FE98" w14:textId="77819831" w:rsidR="00F669B0" w:rsidRDefault="00F669B0">
      <w:pPr>
        <w:pStyle w:val="Heading1"/>
        <w:numPr>
          <w:ilvl w:val="0"/>
          <w:numId w:val="1"/>
        </w:numPr>
        <w:textAlignment w:val="baseline"/>
        <w:rPr>
          <w:szCs w:val="36"/>
        </w:rPr>
      </w:pPr>
      <w:bookmarkStart w:id="5" w:name="_Toc127370210"/>
      <w:r>
        <w:rPr>
          <w:szCs w:val="36"/>
        </w:rPr>
        <w:lastRenderedPageBreak/>
        <w:t>Boyutları Hesaplama Olarak Kopyala</w:t>
      </w:r>
      <w:bookmarkEnd w:id="5"/>
    </w:p>
    <w:p w14:paraId="41B88956" w14:textId="5F7973B2" w:rsidR="00F669B0" w:rsidRDefault="00F669B0" w:rsidP="00F669B0"/>
    <w:p w14:paraId="51584A21" w14:textId="7BE09061" w:rsidR="00F669B0" w:rsidRDefault="00F669B0" w:rsidP="00F669B0">
      <w:r>
        <w:t>Aynı veya farklı çalışma sayfasında bir boyutu hesaplama olarak kullanırken artık daha hızlı bir hareketle daha fazla esneklik elde edin. Değiştirici tuşu (Windows: Ctrl, OSX: Cmd) kullanarak boyut-ölçü ayırıcısının üzerine bir boyutu sürüklemeniz yeterlidir; boyut bir ölçü olarak kopyalanacaktır.</w:t>
      </w:r>
    </w:p>
    <w:p w14:paraId="710FE367" w14:textId="77777777" w:rsidR="00F669B0" w:rsidRDefault="00F669B0" w:rsidP="00F669B0"/>
    <w:p w14:paraId="74FE9877" w14:textId="0B9EDBB9" w:rsidR="00F669B0" w:rsidRDefault="00F669B0" w:rsidP="00F669B0">
      <w:r>
        <w:t xml:space="preserve">                                           </w:t>
      </w:r>
      <w:r w:rsidRPr="00F669B0">
        <w:rPr>
          <w:noProof/>
        </w:rPr>
        <w:drawing>
          <wp:inline distT="0" distB="0" distL="0" distR="0" wp14:anchorId="681CA575" wp14:editId="648206A5">
            <wp:extent cx="2945703" cy="2295525"/>
            <wp:effectExtent l="0" t="0" r="7620" b="0"/>
            <wp:docPr id="7" name="Resim 7"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descr="metin içeren bir resim&#10;&#10;Açıklama otomatik olarak oluşturuldu"/>
                    <pic:cNvPicPr/>
                  </pic:nvPicPr>
                  <pic:blipFill>
                    <a:blip r:embed="rId10"/>
                    <a:stretch>
                      <a:fillRect/>
                    </a:stretch>
                  </pic:blipFill>
                  <pic:spPr>
                    <a:xfrm>
                      <a:off x="0" y="0"/>
                      <a:ext cx="2949004" cy="2298097"/>
                    </a:xfrm>
                    <a:prstGeom prst="rect">
                      <a:avLst/>
                    </a:prstGeom>
                  </pic:spPr>
                </pic:pic>
              </a:graphicData>
            </a:graphic>
          </wp:inline>
        </w:drawing>
      </w:r>
    </w:p>
    <w:p w14:paraId="4E7A2F2F" w14:textId="6860086B" w:rsidR="00F669B0" w:rsidRDefault="00F669B0" w:rsidP="00F669B0"/>
    <w:p w14:paraId="472FE443" w14:textId="77777777" w:rsidR="00F434F5" w:rsidRDefault="00F434F5" w:rsidP="00F669B0"/>
    <w:p w14:paraId="01E9C5CF" w14:textId="0C2DB4FB" w:rsidR="00F669B0" w:rsidRDefault="00F434F5">
      <w:pPr>
        <w:pStyle w:val="Heading1"/>
        <w:numPr>
          <w:ilvl w:val="0"/>
          <w:numId w:val="1"/>
        </w:numPr>
        <w:textAlignment w:val="baseline"/>
        <w:rPr>
          <w:szCs w:val="36"/>
        </w:rPr>
      </w:pPr>
      <w:bookmarkStart w:id="6" w:name="_Toc127370211"/>
      <w:r>
        <w:rPr>
          <w:szCs w:val="36"/>
        </w:rPr>
        <w:t>Veri Bölmesinde Düzenleme Deneyimi</w:t>
      </w:r>
      <w:bookmarkEnd w:id="6"/>
    </w:p>
    <w:p w14:paraId="5084B5DC" w14:textId="0E418700" w:rsidR="00F434F5" w:rsidRDefault="00F434F5" w:rsidP="00F434F5"/>
    <w:p w14:paraId="2221B357" w14:textId="6E342E26" w:rsidR="00F669B0" w:rsidRDefault="00F434F5" w:rsidP="00F434F5">
      <w:r>
        <w:t>Verilerinizi hiyerarşiler ve klasörler halinde düzenleme deneyimini basitleştirdik. Bir hiyerarşi veya klasör oluşturduğunuzda, veri bölmesi otomatik olarak yeni oluşturulan hiyerarşi veya klasör konumuna kaydırılır ve sizin için onu seçer, böylece durmanıza gerek kalmadan onunla etkileşimde bulunmaya devam edebilirsiniz.</w:t>
      </w:r>
    </w:p>
    <w:p w14:paraId="62DB54B6" w14:textId="7AF1A4D0" w:rsidR="00F434F5" w:rsidRDefault="00F434F5" w:rsidP="00F434F5"/>
    <w:p w14:paraId="234CAD2F" w14:textId="4F9CB406" w:rsidR="00F434F5" w:rsidRDefault="00F434F5" w:rsidP="00F434F5"/>
    <w:p w14:paraId="62021EA1" w14:textId="77777777" w:rsidR="00A478FA" w:rsidRDefault="00A478FA" w:rsidP="00A478FA">
      <w:pPr>
        <w:tabs>
          <w:tab w:val="left" w:pos="3735"/>
        </w:tabs>
      </w:pPr>
    </w:p>
    <w:p w14:paraId="5B32ADD4" w14:textId="4243802C" w:rsidR="00F434F5" w:rsidRDefault="00F434F5" w:rsidP="00A478FA">
      <w:pPr>
        <w:ind w:left="0" w:firstLine="0"/>
      </w:pPr>
    </w:p>
    <w:p w14:paraId="3298EFE0" w14:textId="1ED84440" w:rsidR="00F434F5" w:rsidRDefault="00F434F5" w:rsidP="00A478FA">
      <w:pPr>
        <w:ind w:left="0" w:firstLine="0"/>
      </w:pPr>
    </w:p>
    <w:p w14:paraId="69BF0A0A" w14:textId="60F103B6" w:rsidR="00DE0B70" w:rsidRDefault="00DE0B70" w:rsidP="00A478FA">
      <w:pPr>
        <w:ind w:left="0" w:firstLine="0"/>
      </w:pPr>
    </w:p>
    <w:p w14:paraId="19285468" w14:textId="77777777" w:rsidR="00DE0B70" w:rsidRDefault="00DE0B70" w:rsidP="00A478FA">
      <w:pPr>
        <w:ind w:left="0" w:firstLine="0"/>
      </w:pPr>
    </w:p>
    <w:p w14:paraId="253E5C60" w14:textId="50EA904C" w:rsidR="00F434F5" w:rsidRDefault="00F434F5">
      <w:pPr>
        <w:pStyle w:val="Heading1"/>
        <w:numPr>
          <w:ilvl w:val="0"/>
          <w:numId w:val="1"/>
        </w:numPr>
        <w:textAlignment w:val="baseline"/>
        <w:rPr>
          <w:szCs w:val="36"/>
        </w:rPr>
      </w:pPr>
      <w:bookmarkStart w:id="7" w:name="_Toc127370212"/>
      <w:r>
        <w:rPr>
          <w:szCs w:val="36"/>
        </w:rPr>
        <w:lastRenderedPageBreak/>
        <w:t>Tableau Exchange’de Yeni Hızlandırıcılar</w:t>
      </w:r>
      <w:bookmarkEnd w:id="7"/>
    </w:p>
    <w:p w14:paraId="278E9D89" w14:textId="2FBA6EDB" w:rsidR="00F434F5" w:rsidRDefault="00F434F5" w:rsidP="00F434F5"/>
    <w:p w14:paraId="1E3BA047" w14:textId="1E9C5B03" w:rsidR="00F434F5" w:rsidRDefault="00F434F5" w:rsidP="00F434F5">
      <w:r>
        <w:t>Tableau + Salesforce ve ortakları tarafından oluşturulan bir dizi yeni Hızlandırıcı yayınladık. İşte öne çıkan özelliklerden bazıları!</w:t>
      </w:r>
    </w:p>
    <w:p w14:paraId="6F5C4E70" w14:textId="57384151" w:rsidR="00F434F5" w:rsidRDefault="00F434F5" w:rsidP="00F434F5">
      <w:r>
        <w:t xml:space="preserve">                                         </w:t>
      </w:r>
      <w:r w:rsidR="00A478FA">
        <w:t xml:space="preserve">     </w:t>
      </w:r>
      <w:r>
        <w:t xml:space="preserve">     </w:t>
      </w:r>
      <w:r w:rsidRPr="00F434F5">
        <w:rPr>
          <w:noProof/>
        </w:rPr>
        <w:drawing>
          <wp:inline distT="0" distB="0" distL="0" distR="0" wp14:anchorId="281A1C29" wp14:editId="2BDD4293">
            <wp:extent cx="2276475" cy="2072031"/>
            <wp:effectExtent l="0" t="0" r="0" b="4445"/>
            <wp:docPr id="8" name="Resim 8"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descr="metin içeren bir resim&#10;&#10;Açıklama otomatik olarak oluşturuldu"/>
                    <pic:cNvPicPr/>
                  </pic:nvPicPr>
                  <pic:blipFill>
                    <a:blip r:embed="rId11"/>
                    <a:stretch>
                      <a:fillRect/>
                    </a:stretch>
                  </pic:blipFill>
                  <pic:spPr>
                    <a:xfrm>
                      <a:off x="0" y="0"/>
                      <a:ext cx="2287974" cy="2082497"/>
                    </a:xfrm>
                    <a:prstGeom prst="rect">
                      <a:avLst/>
                    </a:prstGeom>
                  </pic:spPr>
                </pic:pic>
              </a:graphicData>
            </a:graphic>
          </wp:inline>
        </w:drawing>
      </w:r>
    </w:p>
    <w:p w14:paraId="46B1E08B" w14:textId="59EF7C21" w:rsidR="00F434F5" w:rsidRDefault="00A478FA">
      <w:pPr>
        <w:pStyle w:val="Heading1"/>
        <w:numPr>
          <w:ilvl w:val="0"/>
          <w:numId w:val="1"/>
        </w:numPr>
        <w:textAlignment w:val="baseline"/>
        <w:rPr>
          <w:szCs w:val="36"/>
        </w:rPr>
      </w:pPr>
      <w:bookmarkStart w:id="8" w:name="_Toc127370213"/>
      <w:r>
        <w:rPr>
          <w:szCs w:val="36"/>
        </w:rPr>
        <w:t>Web Data Connector 3.0</w:t>
      </w:r>
      <w:bookmarkEnd w:id="8"/>
    </w:p>
    <w:p w14:paraId="621DE9DA" w14:textId="242EA1C2" w:rsidR="00A478FA" w:rsidRDefault="00A478FA" w:rsidP="00A478FA">
      <w:r>
        <w:t>Artık API'ler aracılığıyla web uygulaması verilerine bağlayıcılar oluşturmak için yeni bir geliştirici deneyimi var. Web Data Connector 3.0, tek bir pakette bir bağlayıcı geliştirmek için ihtiyacınız olan her şeyi içeren bir araç takımı sağlar. Ek olarak, web veri bağlayıcıları artık .taco dosyalarıdır, dolayısıyla artık web'de barındırılmaları gerekmez ve Tableau platformunun tamamına kolayca entegre edilebilirler.</w:t>
      </w:r>
    </w:p>
    <w:p w14:paraId="2C006772" w14:textId="01D1062D" w:rsidR="00A478FA" w:rsidRDefault="00A478FA" w:rsidP="00A478FA">
      <w:r>
        <w:t xml:space="preserve">                           </w:t>
      </w:r>
      <w:r>
        <w:rPr>
          <w:noProof/>
        </w:rPr>
        <w:drawing>
          <wp:inline distT="0" distB="0" distL="0" distR="0" wp14:anchorId="6C89312E" wp14:editId="7F717866">
            <wp:extent cx="4192184" cy="2887980"/>
            <wp:effectExtent l="0" t="0" r="0" b="7620"/>
            <wp:docPr id="9" name="Resim 9"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metin içeren bir resim&#10;&#10;Açıklama otomatik olarak oluşturuld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94604" cy="2889647"/>
                    </a:xfrm>
                    <a:prstGeom prst="rect">
                      <a:avLst/>
                    </a:prstGeom>
                    <a:noFill/>
                    <a:ln>
                      <a:noFill/>
                    </a:ln>
                  </pic:spPr>
                </pic:pic>
              </a:graphicData>
            </a:graphic>
          </wp:inline>
        </w:drawing>
      </w:r>
    </w:p>
    <w:p w14:paraId="4AE68D77" w14:textId="09CDF304" w:rsidR="00DE0B70" w:rsidRDefault="00DE0B70" w:rsidP="00A478FA"/>
    <w:p w14:paraId="3CF09055" w14:textId="3105355B" w:rsidR="00DE0B70" w:rsidRDefault="00DE0B70">
      <w:pPr>
        <w:pStyle w:val="Heading1"/>
        <w:numPr>
          <w:ilvl w:val="0"/>
          <w:numId w:val="1"/>
        </w:numPr>
        <w:textAlignment w:val="baseline"/>
        <w:rPr>
          <w:szCs w:val="36"/>
        </w:rPr>
      </w:pPr>
      <w:bookmarkStart w:id="9" w:name="_Toc127370214"/>
      <w:r>
        <w:rPr>
          <w:szCs w:val="36"/>
        </w:rPr>
        <w:lastRenderedPageBreak/>
        <w:t>SharePoint Lists Bağlayıcısı</w:t>
      </w:r>
      <w:bookmarkEnd w:id="9"/>
    </w:p>
    <w:p w14:paraId="7BB6E5B7" w14:textId="5B191324" w:rsidR="00DE0B70" w:rsidRDefault="00DE0B70" w:rsidP="00DE0B70">
      <w:r>
        <w:t>Tableau Cloud ve Tableau Exchange'deki Sharepoint Listeleri için yeni bağlayıcıyla, kullanıcılar artık SharePoint Listelerindeki verilere doğrudan Tableau'dan erişebilir. Bu bağlayıcı, Azure AD kimlik doğrulamasını da destekler.</w:t>
      </w:r>
    </w:p>
    <w:p w14:paraId="6C002BE9" w14:textId="5DA16FB2" w:rsidR="00DE0B70" w:rsidRDefault="00DE0B70" w:rsidP="00DE0B70"/>
    <w:p w14:paraId="2AF781AF" w14:textId="7BA1B4D4" w:rsidR="00DE0B70" w:rsidRDefault="00DE0B70">
      <w:pPr>
        <w:pStyle w:val="Heading1"/>
        <w:numPr>
          <w:ilvl w:val="0"/>
          <w:numId w:val="1"/>
        </w:numPr>
        <w:textAlignment w:val="baseline"/>
        <w:rPr>
          <w:szCs w:val="36"/>
        </w:rPr>
      </w:pPr>
      <w:bookmarkStart w:id="10" w:name="_Toc127370215"/>
      <w:r>
        <w:rPr>
          <w:szCs w:val="36"/>
        </w:rPr>
        <w:t>Tableau Exchange’de Yeni Bağlayıcı</w:t>
      </w:r>
      <w:bookmarkEnd w:id="10"/>
    </w:p>
    <w:p w14:paraId="1546E8CB" w14:textId="6CD94383" w:rsidR="00DE0B70" w:rsidRDefault="00DE0B70" w:rsidP="00DE0B70">
      <w:r>
        <w:t>Aşağıdaki Bağlayıcı şu anda Tableau Exchange'de mevcuttur:</w:t>
      </w:r>
    </w:p>
    <w:p w14:paraId="65FFE8C1" w14:textId="60406C42" w:rsidR="00DE0B70" w:rsidRDefault="00DE0B70" w:rsidP="00DE0B70">
      <w:r>
        <w:t>-Firebolt</w:t>
      </w:r>
    </w:p>
    <w:p w14:paraId="098B72E0" w14:textId="7F19E187" w:rsidR="00DE0B70" w:rsidRPr="00664407" w:rsidRDefault="00DE0B70" w:rsidP="00DE0B70">
      <w:pPr>
        <w:pStyle w:val="Heading1"/>
        <w:spacing w:after="269"/>
        <w:ind w:left="10" w:right="688"/>
        <w:jc w:val="center"/>
        <w:rPr>
          <w:lang w:val="tr-TR"/>
        </w:rPr>
      </w:pPr>
      <w:bookmarkStart w:id="11" w:name="_Toc127370216"/>
      <w:r w:rsidRPr="00664407">
        <w:rPr>
          <w:rFonts w:ascii="Calibri" w:eastAsia="Calibri" w:hAnsi="Calibri" w:cs="Calibri"/>
          <w:b w:val="0"/>
          <w:color w:val="2F5496"/>
          <w:sz w:val="40"/>
          <w:lang w:val="tr-TR"/>
        </w:rPr>
        <w:t xml:space="preserve">Tableau </w:t>
      </w:r>
      <w:r>
        <w:rPr>
          <w:rFonts w:ascii="Calibri" w:eastAsia="Calibri" w:hAnsi="Calibri" w:cs="Calibri"/>
          <w:b w:val="0"/>
          <w:color w:val="2F5496"/>
          <w:sz w:val="40"/>
          <w:lang w:val="tr-TR"/>
        </w:rPr>
        <w:t>Online</w:t>
      </w:r>
      <w:bookmarkEnd w:id="11"/>
    </w:p>
    <w:p w14:paraId="7CB393A5" w14:textId="74AFEB20" w:rsidR="00A30828" w:rsidRDefault="00A30828">
      <w:pPr>
        <w:pStyle w:val="Heading1"/>
        <w:numPr>
          <w:ilvl w:val="0"/>
          <w:numId w:val="2"/>
        </w:numPr>
        <w:textAlignment w:val="baseline"/>
        <w:rPr>
          <w:szCs w:val="36"/>
        </w:rPr>
      </w:pPr>
      <w:bookmarkStart w:id="12" w:name="_Toc127370217"/>
      <w:r>
        <w:rPr>
          <w:szCs w:val="36"/>
        </w:rPr>
        <w:t>Ask Data İfade Önerileri</w:t>
      </w:r>
      <w:bookmarkEnd w:id="12"/>
    </w:p>
    <w:p w14:paraId="228608CE" w14:textId="303E6FD5" w:rsidR="00DE0B70" w:rsidRDefault="00A30828" w:rsidP="00A30828">
      <w:r>
        <w:t>Ask Data ifade önerileri, iş kullanıcılarının doğal dil kullanarak verileriyle ilgili sorular sormasını daha da kolaylaştırır. Makine öğrenimi modellerinden güç alan Ask Data, sorunuza eklenecek yeni ölçüler veya gruplandırmak veya filtrelemek için boyutlar önererek verilerinizdeki içgörüleri ortaya çıkarmak için sonraki adımları akıllıca önerir. Seçilen öneriler, Ask Data'ya gönderilen sorguyu ve döndürülen görselleştirilmiş yanıtı otomatik olarak günceller.</w:t>
      </w:r>
    </w:p>
    <w:p w14:paraId="66550ACE" w14:textId="69B9EE9D" w:rsidR="00A30828" w:rsidRDefault="00A30828" w:rsidP="00A30828">
      <w:r>
        <w:t xml:space="preserve">                  </w:t>
      </w:r>
      <w:r>
        <w:rPr>
          <w:noProof/>
        </w:rPr>
        <w:drawing>
          <wp:inline distT="0" distB="0" distL="0" distR="0" wp14:anchorId="5E200CD1" wp14:editId="2E0E4E5A">
            <wp:extent cx="4465320" cy="2790825"/>
            <wp:effectExtent l="0" t="0" r="0" b="952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71109" cy="2794443"/>
                    </a:xfrm>
                    <a:prstGeom prst="rect">
                      <a:avLst/>
                    </a:prstGeom>
                    <a:noFill/>
                  </pic:spPr>
                </pic:pic>
              </a:graphicData>
            </a:graphic>
          </wp:inline>
        </w:drawing>
      </w:r>
    </w:p>
    <w:p w14:paraId="1D03E9D5" w14:textId="3A2E6054" w:rsidR="00E15FD6" w:rsidRDefault="00E15FD6" w:rsidP="00A30828"/>
    <w:p w14:paraId="20324917" w14:textId="442AB146" w:rsidR="00E15FD6" w:rsidRDefault="00E15FD6" w:rsidP="00A30828"/>
    <w:p w14:paraId="34DFB3EE" w14:textId="050681B7" w:rsidR="00E15FD6" w:rsidRDefault="00E15FD6" w:rsidP="00A30828"/>
    <w:p w14:paraId="546C5454" w14:textId="169CB4BD" w:rsidR="00E15FD6" w:rsidRDefault="00E15FD6">
      <w:pPr>
        <w:pStyle w:val="Heading1"/>
        <w:numPr>
          <w:ilvl w:val="0"/>
          <w:numId w:val="2"/>
        </w:numPr>
        <w:textAlignment w:val="baseline"/>
        <w:rPr>
          <w:szCs w:val="36"/>
        </w:rPr>
      </w:pPr>
      <w:bookmarkStart w:id="13" w:name="_Toc127370218"/>
      <w:r>
        <w:rPr>
          <w:szCs w:val="36"/>
        </w:rPr>
        <w:lastRenderedPageBreak/>
        <w:t>Modern Paylaşım Deneyimi</w:t>
      </w:r>
      <w:bookmarkEnd w:id="13"/>
    </w:p>
    <w:p w14:paraId="65AAEB32" w14:textId="6D247643" w:rsidR="00E15FD6" w:rsidRDefault="00E15FD6" w:rsidP="00E15FD6">
      <w:r>
        <w:t>Kuruluşunuzdaki üyelerin ilgili içerikten haberdar olmasını ve bunlara daha hızlı erişebilmesini sağlayın. Tableau, içeriği paylaştığınız kişilerin içeriği görüntülemek için uygun izinlere sahip olup olmadığını kontrol eder. Erişimi olmayan biriyle paylaşımda bulunursanız, artık paylaşımdan hemen sonra izinleri yönetmeniz ve erişim vermeniz istenecektir.</w:t>
      </w:r>
    </w:p>
    <w:p w14:paraId="2AD9E852" w14:textId="04B24E8F" w:rsidR="00A60A0C" w:rsidRDefault="00A60A0C" w:rsidP="00E15FD6"/>
    <w:p w14:paraId="477C8357" w14:textId="77777777" w:rsidR="00A60A0C" w:rsidRDefault="00A60A0C" w:rsidP="00E15FD6"/>
    <w:p w14:paraId="6DF4161E" w14:textId="78630CD8" w:rsidR="00E15FD6" w:rsidRDefault="00E15FD6" w:rsidP="00E15FD6"/>
    <w:p w14:paraId="4EE8B93B" w14:textId="111C98E6" w:rsidR="00E15FD6" w:rsidRDefault="00E15FD6">
      <w:pPr>
        <w:pStyle w:val="Heading1"/>
        <w:numPr>
          <w:ilvl w:val="0"/>
          <w:numId w:val="2"/>
        </w:numPr>
        <w:textAlignment w:val="baseline"/>
        <w:rPr>
          <w:szCs w:val="36"/>
        </w:rPr>
      </w:pPr>
      <w:bookmarkStart w:id="14" w:name="_Toc127370219"/>
      <w:r>
        <w:rPr>
          <w:szCs w:val="36"/>
        </w:rPr>
        <w:t>Koleksiyon Ayarları</w:t>
      </w:r>
      <w:bookmarkEnd w:id="14"/>
    </w:p>
    <w:p w14:paraId="0AF0B1FC" w14:textId="7517BFBF" w:rsidR="00E15FD6" w:rsidRDefault="00E15FD6" w:rsidP="00E15FD6">
      <w:r>
        <w:t>Koleksiyonlar, kuruluşunuzdaki üyelerin sitenizdeki içeriği Tableau Cloud veya Tableau Server üzerinde toplamasına ve düzenlemesine olanak tanır. Yöneticiler artık tek bir tıklamayla tüm site için Koleksiyonları etkinleştirebilir veya devre dışı bırakabilir. Koleksiyonları yeniden etkinleştirirseniz önceden var olan Koleksiyonlar geri yüklenecektir.</w:t>
      </w:r>
    </w:p>
    <w:p w14:paraId="2B23E5BE" w14:textId="1B317E78" w:rsidR="00A60A0C" w:rsidRDefault="00A60A0C" w:rsidP="00E15FD6"/>
    <w:p w14:paraId="54CD9044" w14:textId="77777777" w:rsidR="00A60A0C" w:rsidRDefault="00A60A0C" w:rsidP="00E15FD6"/>
    <w:p w14:paraId="10ACAB1A" w14:textId="4B2CAC28" w:rsidR="00E15FD6" w:rsidRDefault="00E15FD6" w:rsidP="00E15FD6"/>
    <w:p w14:paraId="00B25571" w14:textId="4C4418EF" w:rsidR="00E15FD6" w:rsidRDefault="00E15FD6">
      <w:pPr>
        <w:pStyle w:val="Heading1"/>
        <w:numPr>
          <w:ilvl w:val="0"/>
          <w:numId w:val="2"/>
        </w:numPr>
        <w:textAlignment w:val="baseline"/>
        <w:rPr>
          <w:szCs w:val="36"/>
        </w:rPr>
      </w:pPr>
      <w:bookmarkStart w:id="15" w:name="_Toc127370220"/>
      <w:r>
        <w:rPr>
          <w:szCs w:val="36"/>
        </w:rPr>
        <w:t>Geliştirilmiş Web Yazma Yetenekleri</w:t>
      </w:r>
      <w:bookmarkEnd w:id="15"/>
    </w:p>
    <w:p w14:paraId="5EFC248D" w14:textId="44DC6E32" w:rsidR="00E15FD6" w:rsidRDefault="00E15FD6" w:rsidP="00E15FD6">
      <w:r>
        <w:t>-Data Tipini Değiştirin</w:t>
      </w:r>
    </w:p>
    <w:p w14:paraId="0BD55EB7" w14:textId="577C5D4A" w:rsidR="00E15FD6" w:rsidRDefault="00E15FD6" w:rsidP="00E15FD6">
      <w:r>
        <w:t>Artık web üzerinde yazarken veri bölmesi aracılığıyla alan veri türünü değiştirebilirsiniz. Bu, verilerinizin doğru bir şekilde analiz edilmesini sağlar. Deneyim, Tableau Desktop ile aynıdır: alan adının solundaki simgeye tıklayın ve açılır listeden yeni bir veri türü seçin.</w:t>
      </w:r>
    </w:p>
    <w:p w14:paraId="5913B3A7" w14:textId="141B8BE6" w:rsidR="00E15FD6" w:rsidRDefault="00E15FD6" w:rsidP="00E15FD6">
      <w:r>
        <w:t>-Geliştirmeleri Biçimlendirin</w:t>
      </w:r>
    </w:p>
    <w:p w14:paraId="7FD2BD35" w14:textId="4E53F817" w:rsidR="00E15FD6" w:rsidRDefault="00A60A0C" w:rsidP="00A60A0C">
      <w:r>
        <w:t>Web yazarları artık bir tablodaki toplamların ve alt toplamların kenarlıklarını ve bölücülerini tercih ettikleri stili seçmek için biçimlendirebilirler. Kullanıcı deneyimini iyileştirmek için dinamik bir ekran, kullanıcılara yalnızca görselleştirme türü ve seçili hücreler için geçerli olan seçilmiş biçimlendirme ayarlarını gösterir ve hangi biçimlendirme seçeneklerini değiştirebileceğiniz konusunda net bir yol sunar.</w:t>
      </w:r>
    </w:p>
    <w:p w14:paraId="0661652C" w14:textId="61730227" w:rsidR="00A60A0C" w:rsidRDefault="00A60A0C" w:rsidP="00A60A0C"/>
    <w:p w14:paraId="142682B7" w14:textId="24715337" w:rsidR="00A60A0C" w:rsidRDefault="00A60A0C" w:rsidP="00A60A0C"/>
    <w:p w14:paraId="2A922951" w14:textId="4447D514" w:rsidR="00A60A0C" w:rsidRDefault="00A60A0C" w:rsidP="00A60A0C"/>
    <w:p w14:paraId="12C63324" w14:textId="0EC76DB6" w:rsidR="00A60A0C" w:rsidRDefault="00A60A0C" w:rsidP="00A60A0C"/>
    <w:p w14:paraId="13C88F13" w14:textId="102588F9" w:rsidR="00A60A0C" w:rsidRDefault="00A60A0C" w:rsidP="00A60A0C"/>
    <w:p w14:paraId="0B046D5C" w14:textId="43E41F0A" w:rsidR="00A60A0C" w:rsidRDefault="00A60A0C" w:rsidP="00A60A0C"/>
    <w:p w14:paraId="21879A73" w14:textId="77777777" w:rsidR="00A60A0C" w:rsidRDefault="00A60A0C" w:rsidP="00A60A0C"/>
    <w:p w14:paraId="3AC05C7D" w14:textId="10F69405" w:rsidR="00A60A0C" w:rsidRDefault="00A60A0C">
      <w:pPr>
        <w:pStyle w:val="Heading1"/>
        <w:numPr>
          <w:ilvl w:val="0"/>
          <w:numId w:val="2"/>
        </w:numPr>
        <w:textAlignment w:val="baseline"/>
        <w:rPr>
          <w:szCs w:val="36"/>
        </w:rPr>
      </w:pPr>
      <w:bookmarkStart w:id="16" w:name="_Toc127370221"/>
      <w:r>
        <w:rPr>
          <w:szCs w:val="36"/>
        </w:rPr>
        <w:t>Tüm Veri Kaynaklarında Veri Hikayeleri</w:t>
      </w:r>
      <w:bookmarkEnd w:id="16"/>
    </w:p>
    <w:p w14:paraId="3DEEA33E" w14:textId="54479833" w:rsidR="00A60A0C" w:rsidRDefault="00A60A0C" w:rsidP="00A60A0C">
      <w:r>
        <w:t>Artık herhangi bir veri kaynağında Veri Hikayelerini kullanarak panolara otomatik düz dilli özetler ekleyebilirsiniz. Data Stories'i kurarken, verilerinizin bulutta barındırılan bir hizmete gönderildiği konusunda bilgilendirileceksiniz. Bunun yerine Veri Hikayelerinin kullanımını kısıtlamak isterseniz, yöneticiler site ayarlarından bu özelliği tüm kullanıcılar için devre dışı bırakabilir.</w:t>
      </w:r>
    </w:p>
    <w:p w14:paraId="59A6D011" w14:textId="38508126" w:rsidR="00A60A0C" w:rsidRDefault="00A60A0C" w:rsidP="00A60A0C">
      <w:r>
        <w:rPr>
          <w:noProof/>
        </w:rPr>
        <w:drawing>
          <wp:inline distT="0" distB="0" distL="0" distR="0" wp14:anchorId="70D5D1C4" wp14:editId="00723464">
            <wp:extent cx="5713095" cy="3162300"/>
            <wp:effectExtent l="0" t="0" r="1905" b="0"/>
            <wp:docPr id="12" name="Resim 12"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descr="metin içeren bir resim&#10;&#10;Açıklama otomatik olarak oluşturuldu"/>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3095" cy="3162300"/>
                    </a:xfrm>
                    <a:prstGeom prst="rect">
                      <a:avLst/>
                    </a:prstGeom>
                    <a:noFill/>
                    <a:ln>
                      <a:noFill/>
                    </a:ln>
                  </pic:spPr>
                </pic:pic>
              </a:graphicData>
            </a:graphic>
          </wp:inline>
        </w:drawing>
      </w:r>
    </w:p>
    <w:p w14:paraId="037757B7" w14:textId="301E2991" w:rsidR="00A60A0C" w:rsidRDefault="00A60A0C" w:rsidP="00A60A0C"/>
    <w:p w14:paraId="102D65A9" w14:textId="77777777" w:rsidR="00A60A0C" w:rsidRDefault="00A60A0C" w:rsidP="00A60A0C"/>
    <w:p w14:paraId="54C0A85C" w14:textId="54774ADF" w:rsidR="00A60A0C" w:rsidRDefault="00A60A0C">
      <w:pPr>
        <w:pStyle w:val="Heading1"/>
        <w:numPr>
          <w:ilvl w:val="0"/>
          <w:numId w:val="2"/>
        </w:numPr>
        <w:textAlignment w:val="baseline"/>
        <w:rPr>
          <w:szCs w:val="36"/>
        </w:rPr>
      </w:pPr>
      <w:bookmarkStart w:id="17" w:name="_Toc127370222"/>
      <w:r>
        <w:rPr>
          <w:szCs w:val="36"/>
        </w:rPr>
        <w:t>Açıklama Verileri İçin E-mail ve Slack Bildirimleri</w:t>
      </w:r>
      <w:bookmarkEnd w:id="17"/>
    </w:p>
    <w:p w14:paraId="1C5F9C36" w14:textId="362A1A2D" w:rsidR="00A60A0C" w:rsidRDefault="00A60A0C" w:rsidP="009749A6">
      <w:r>
        <w:t>Artık, Slack ve e-mail aracılığıyla Açıklanan Verilerden elde ettiğiniz içgörüleri hızla paylaşabilirsiniz. Alıcılar, açıklamanın bir resmi ve açıklamasıyla Slack'te bilgilendirilir ve açıklamayı Tableau'da açmak için bir bağlantıya tıklayabilir.</w:t>
      </w:r>
    </w:p>
    <w:p w14:paraId="083B00E6" w14:textId="77777777" w:rsidR="009749A6" w:rsidRDefault="009749A6" w:rsidP="009749A6"/>
    <w:p w14:paraId="48796B57" w14:textId="3D92475D" w:rsidR="00A60A0C" w:rsidRDefault="009749A6">
      <w:pPr>
        <w:pStyle w:val="Heading1"/>
        <w:numPr>
          <w:ilvl w:val="0"/>
          <w:numId w:val="2"/>
        </w:numPr>
        <w:textAlignment w:val="baseline"/>
        <w:rPr>
          <w:szCs w:val="36"/>
        </w:rPr>
      </w:pPr>
      <w:bookmarkStart w:id="18" w:name="_Toc127370223"/>
      <w:r>
        <w:rPr>
          <w:szCs w:val="36"/>
        </w:rPr>
        <w:t>Embedding API 3.3</w:t>
      </w:r>
      <w:bookmarkEnd w:id="18"/>
    </w:p>
    <w:p w14:paraId="772F593F" w14:textId="798906FE" w:rsidR="009749A6" w:rsidRDefault="009749A6" w:rsidP="009749A6">
      <w:r>
        <w:t>Embedding API v3.3, özel görünümler, yani yeniden boyutlandırma, hikaye noktaları ve çok daha fazlası için destekle embed analitiğinin tüm gücünü sunar.</w:t>
      </w:r>
    </w:p>
    <w:p w14:paraId="18DE4692" w14:textId="2246121A" w:rsidR="009749A6" w:rsidRDefault="009749A6" w:rsidP="009749A6"/>
    <w:p w14:paraId="753138B9" w14:textId="7C5A03C5" w:rsidR="009749A6" w:rsidRDefault="009749A6" w:rsidP="009749A6"/>
    <w:p w14:paraId="0FCDAC41" w14:textId="69F354A8" w:rsidR="00115EA8" w:rsidRDefault="00115EA8">
      <w:pPr>
        <w:pStyle w:val="Heading1"/>
        <w:numPr>
          <w:ilvl w:val="0"/>
          <w:numId w:val="2"/>
        </w:numPr>
        <w:textAlignment w:val="baseline"/>
        <w:rPr>
          <w:szCs w:val="36"/>
        </w:rPr>
      </w:pPr>
      <w:bookmarkStart w:id="19" w:name="_Toc127370224"/>
      <w:r>
        <w:rPr>
          <w:szCs w:val="36"/>
        </w:rPr>
        <w:lastRenderedPageBreak/>
        <w:t>Kişiselleştirilmiş Arama Sonuçları</w:t>
      </w:r>
      <w:bookmarkEnd w:id="19"/>
    </w:p>
    <w:p w14:paraId="44AFDFFA" w14:textId="77777777" w:rsidR="00115EA8" w:rsidRDefault="00115EA8" w:rsidP="00115EA8">
      <w:r>
        <w:t>Tableau arama deneyimi gelişmeye devam ediyor! Arama artık içerik tercihleriniz ve kişisel görüntüleme alışkanlıklarınızla ilgili sinyalleri birleştiriyor. Bu sinyaller, geçmişte* görüntülediğiniz içeriği, favorilere eklediğiniz içeriği ve size önerilen Görüntülemeleri içerir. Yepyeni kişiselleştirilmiş aramayla, sizinle alakalı içeriğin arama sonuçlarınızın en üstünde yer aldığına güvenin.</w:t>
      </w:r>
    </w:p>
    <w:p w14:paraId="6EB50164" w14:textId="090E78F3" w:rsidR="00115EA8" w:rsidRDefault="00115EA8" w:rsidP="00115EA8">
      <w:r>
        <w:t>*2022.3'te bu yalnızca görünümler, çalışma kitapları, ölçümler ve akışlar için desteklenir</w:t>
      </w:r>
    </w:p>
    <w:p w14:paraId="0B42B113" w14:textId="47F8714D" w:rsidR="00115EA8" w:rsidRDefault="00115EA8" w:rsidP="00115EA8">
      <w:pPr>
        <w:jc w:val="center"/>
      </w:pPr>
      <w:r>
        <w:rPr>
          <w:noProof/>
        </w:rPr>
        <w:drawing>
          <wp:inline distT="0" distB="0" distL="0" distR="0" wp14:anchorId="22BED302" wp14:editId="62CC9AA9">
            <wp:extent cx="4218305" cy="2636441"/>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22239" cy="2638900"/>
                    </a:xfrm>
                    <a:prstGeom prst="rect">
                      <a:avLst/>
                    </a:prstGeom>
                    <a:noFill/>
                  </pic:spPr>
                </pic:pic>
              </a:graphicData>
            </a:graphic>
          </wp:inline>
        </w:drawing>
      </w:r>
    </w:p>
    <w:p w14:paraId="211F7F33" w14:textId="77777777" w:rsidR="00297514" w:rsidRDefault="00297514" w:rsidP="00115EA8">
      <w:pPr>
        <w:jc w:val="center"/>
      </w:pPr>
    </w:p>
    <w:p w14:paraId="204DC259" w14:textId="12BB2CB8" w:rsidR="00297514" w:rsidRDefault="00297514">
      <w:pPr>
        <w:pStyle w:val="Heading1"/>
        <w:numPr>
          <w:ilvl w:val="0"/>
          <w:numId w:val="2"/>
        </w:numPr>
        <w:textAlignment w:val="baseline"/>
        <w:rPr>
          <w:szCs w:val="36"/>
        </w:rPr>
      </w:pPr>
      <w:bookmarkStart w:id="20" w:name="_Toc127370225"/>
      <w:r>
        <w:rPr>
          <w:szCs w:val="36"/>
        </w:rPr>
        <w:t>Sütun Bazında Veri Kalitesi Uyarıları</w:t>
      </w:r>
      <w:bookmarkEnd w:id="20"/>
    </w:p>
    <w:p w14:paraId="64B52F55" w14:textId="5B6389F4" w:rsidR="00BC6FFC" w:rsidRDefault="00297514" w:rsidP="00297514">
      <w:r>
        <w:t>Veri kalitesi uyarıları artık sütun bazında uygulanabilir. Veri kalitesi uyarıları, kullanımdan kaldırılan veya eski olan ve yanlış değerler gösterebilecek sütunları işaretlemenize olanak tanır. Bir veri kalitesi uyarısı yapılandırıldığında, kullanıcıları altta yatan verilerle ilgili olası sorunlar hakkında bilgilendirmek için aşağı akış varlıklarında yüksek görünürlüklü bir uyarıyı etkinleştirebilirsiniz.</w:t>
      </w:r>
    </w:p>
    <w:p w14:paraId="70CB4FB2" w14:textId="4E36AF22" w:rsidR="00297514" w:rsidRDefault="00297514" w:rsidP="00297514">
      <w:pPr>
        <w:jc w:val="center"/>
      </w:pPr>
      <w:r>
        <w:rPr>
          <w:noProof/>
        </w:rPr>
        <w:drawing>
          <wp:inline distT="0" distB="0" distL="0" distR="0" wp14:anchorId="4354E3A7" wp14:editId="7A0C3AA6">
            <wp:extent cx="4067175" cy="2196103"/>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67175" cy="2196103"/>
                    </a:xfrm>
                    <a:prstGeom prst="rect">
                      <a:avLst/>
                    </a:prstGeom>
                    <a:noFill/>
                    <a:ln>
                      <a:noFill/>
                    </a:ln>
                  </pic:spPr>
                </pic:pic>
              </a:graphicData>
            </a:graphic>
          </wp:inline>
        </w:drawing>
      </w:r>
    </w:p>
    <w:p w14:paraId="4550B603" w14:textId="557452CC" w:rsidR="00BC6FFC" w:rsidRDefault="00BC6FFC" w:rsidP="00297514">
      <w:pPr>
        <w:pStyle w:val="Heading1"/>
        <w:spacing w:after="269"/>
        <w:ind w:left="2880" w:right="688" w:firstLine="0"/>
        <w:rPr>
          <w:rFonts w:ascii="Calibri" w:eastAsia="Calibri" w:hAnsi="Calibri" w:cs="Calibri"/>
          <w:b w:val="0"/>
          <w:color w:val="2F5496"/>
          <w:sz w:val="40"/>
          <w:lang w:val="tr-TR"/>
        </w:rPr>
      </w:pPr>
      <w:bookmarkStart w:id="21" w:name="_Toc127370226"/>
      <w:r w:rsidRPr="00664407">
        <w:rPr>
          <w:rFonts w:ascii="Calibri" w:eastAsia="Calibri" w:hAnsi="Calibri" w:cs="Calibri"/>
          <w:b w:val="0"/>
          <w:color w:val="2F5496"/>
          <w:sz w:val="40"/>
          <w:lang w:val="tr-TR"/>
        </w:rPr>
        <w:lastRenderedPageBreak/>
        <w:t xml:space="preserve">Tableau </w:t>
      </w:r>
      <w:r>
        <w:rPr>
          <w:rFonts w:ascii="Calibri" w:eastAsia="Calibri" w:hAnsi="Calibri" w:cs="Calibri"/>
          <w:b w:val="0"/>
          <w:color w:val="2F5496"/>
          <w:sz w:val="40"/>
          <w:lang w:val="tr-TR"/>
        </w:rPr>
        <w:t>Prep</w:t>
      </w:r>
      <w:bookmarkEnd w:id="21"/>
    </w:p>
    <w:p w14:paraId="6A994562" w14:textId="1507A250" w:rsidR="00297514" w:rsidRDefault="00297514" w:rsidP="00297514">
      <w:pPr>
        <w:rPr>
          <w:lang w:val="tr-TR"/>
        </w:rPr>
      </w:pPr>
    </w:p>
    <w:p w14:paraId="60EA8524" w14:textId="77777777" w:rsidR="00297514" w:rsidRPr="00297514" w:rsidRDefault="00297514" w:rsidP="00297514">
      <w:pPr>
        <w:rPr>
          <w:lang w:val="tr-TR"/>
        </w:rPr>
      </w:pPr>
    </w:p>
    <w:p w14:paraId="4693EE02" w14:textId="1B2268C8" w:rsidR="00BC6FFC" w:rsidRDefault="00BC6FFC">
      <w:pPr>
        <w:pStyle w:val="Heading1"/>
        <w:numPr>
          <w:ilvl w:val="0"/>
          <w:numId w:val="3"/>
        </w:numPr>
        <w:textAlignment w:val="baseline"/>
        <w:rPr>
          <w:szCs w:val="36"/>
        </w:rPr>
      </w:pPr>
      <w:bookmarkStart w:id="22" w:name="_Toc127370227"/>
      <w:r>
        <w:rPr>
          <w:szCs w:val="36"/>
        </w:rPr>
        <w:t>Tableau Prep İle CRM Analytics’e Yazma</w:t>
      </w:r>
      <w:bookmarkEnd w:id="22"/>
    </w:p>
    <w:p w14:paraId="6A5164D4" w14:textId="428267E7" w:rsidR="00BC6FFC" w:rsidRDefault="00BC6FFC" w:rsidP="00297514">
      <w:r>
        <w:t>Verileri temizlemek, şekillendirmek ve birleştirmek için Tableau Prep'i kullandıktan sonra artık akış çıktınızı CRM Analytics'e yazabilirsiniz. Hem Tableau Prep Builder'da hem de web üzerinde Tableau Prep'te bulunan bu yeni yetenek, Tableau Prep'teki verileri temizleme ve şekillendirme kolaylığını CRM Analytics ile birleştirmenize olanak tanıyarak Salesforce CRM kullanıcılarınıza eyleme dönüştürülebilir içgörüler ve doğrudan yapay zeka odaklı analitik sağlar.</w:t>
      </w:r>
    </w:p>
    <w:p w14:paraId="1FD8F2DE" w14:textId="77777777" w:rsidR="00297514" w:rsidRDefault="00297514" w:rsidP="00297514"/>
    <w:p w14:paraId="00BFC160" w14:textId="314531B3" w:rsidR="00A03A74" w:rsidRDefault="00BC6FFC" w:rsidP="00A03A74">
      <w:pPr>
        <w:pStyle w:val="Heading1"/>
        <w:spacing w:after="269"/>
        <w:ind w:left="2880" w:right="688" w:firstLine="0"/>
        <w:rPr>
          <w:rFonts w:ascii="Calibri" w:eastAsia="Calibri" w:hAnsi="Calibri" w:cs="Calibri"/>
          <w:b w:val="0"/>
          <w:color w:val="2F5496"/>
          <w:sz w:val="40"/>
          <w:lang w:val="tr-TR"/>
        </w:rPr>
      </w:pPr>
      <w:bookmarkStart w:id="23" w:name="_Toc127370228"/>
      <w:r w:rsidRPr="00664407">
        <w:rPr>
          <w:rFonts w:ascii="Calibri" w:eastAsia="Calibri" w:hAnsi="Calibri" w:cs="Calibri"/>
          <w:b w:val="0"/>
          <w:color w:val="2F5496"/>
          <w:sz w:val="40"/>
          <w:lang w:val="tr-TR"/>
        </w:rPr>
        <w:t xml:space="preserve">Tableau </w:t>
      </w:r>
      <w:r>
        <w:rPr>
          <w:rFonts w:ascii="Calibri" w:eastAsia="Calibri" w:hAnsi="Calibri" w:cs="Calibri"/>
          <w:b w:val="0"/>
          <w:color w:val="2F5496"/>
          <w:sz w:val="40"/>
          <w:lang w:val="tr-TR"/>
        </w:rPr>
        <w:t>Mobile</w:t>
      </w:r>
      <w:bookmarkEnd w:id="23"/>
    </w:p>
    <w:p w14:paraId="0726A49B" w14:textId="77777777" w:rsidR="00297514" w:rsidRPr="00297514" w:rsidRDefault="00297514" w:rsidP="00297514">
      <w:pPr>
        <w:rPr>
          <w:lang w:val="tr-TR"/>
        </w:rPr>
      </w:pPr>
    </w:p>
    <w:p w14:paraId="71E8F7CA" w14:textId="0D6DBFAB" w:rsidR="00BC6FFC" w:rsidRDefault="00BC6FFC">
      <w:pPr>
        <w:pStyle w:val="Heading1"/>
        <w:numPr>
          <w:ilvl w:val="0"/>
          <w:numId w:val="4"/>
        </w:numPr>
        <w:textAlignment w:val="baseline"/>
        <w:rPr>
          <w:szCs w:val="36"/>
        </w:rPr>
      </w:pPr>
      <w:bookmarkStart w:id="24" w:name="_Toc127370229"/>
      <w:r>
        <w:rPr>
          <w:szCs w:val="36"/>
        </w:rPr>
        <w:t>Tableau Mobil’de Geliştirilmiş Paylaşım</w:t>
      </w:r>
      <w:bookmarkEnd w:id="24"/>
    </w:p>
    <w:p w14:paraId="11EDE8AD" w14:textId="298E94FC" w:rsidR="00BC6FFC" w:rsidRDefault="00BC6FFC" w:rsidP="00BC6FFC">
      <w:r>
        <w:t>Artık aynı bilgiler üzerinde çalıştığınızdan emin olmak için Tableau Mobile'daki diğer Tableau kullanıcılarıyla içerik paylaşabilirsiniz. Alıcılar bir bildirim alacak ve paylaşılan içeriğin ana ekranlarındaki "Benimle Paylaşılanlar" kanalında görünmesini sağlayacak.</w:t>
      </w:r>
    </w:p>
    <w:p w14:paraId="5DF65D6A" w14:textId="4F6A8B7E" w:rsidR="00297514" w:rsidRDefault="00297514" w:rsidP="00BC6FFC"/>
    <w:p w14:paraId="45762E66" w14:textId="77777777" w:rsidR="00297514" w:rsidRDefault="00297514" w:rsidP="00BC6FFC"/>
    <w:p w14:paraId="305BFA39" w14:textId="5EABC231" w:rsidR="00A03A74" w:rsidRPr="00A03A74" w:rsidRDefault="00A03A74" w:rsidP="00A03A74">
      <w:pPr>
        <w:pStyle w:val="Heading1"/>
        <w:spacing w:after="269"/>
        <w:ind w:left="2160" w:right="688" w:firstLine="720"/>
        <w:rPr>
          <w:rFonts w:ascii="Calibri" w:eastAsia="Calibri" w:hAnsi="Calibri" w:cs="Calibri"/>
          <w:b w:val="0"/>
          <w:color w:val="2F5496"/>
          <w:sz w:val="40"/>
          <w:lang w:val="tr-TR"/>
        </w:rPr>
      </w:pPr>
      <w:bookmarkStart w:id="25" w:name="_Toc127370230"/>
      <w:r w:rsidRPr="00664407">
        <w:rPr>
          <w:rFonts w:ascii="Calibri" w:eastAsia="Calibri" w:hAnsi="Calibri" w:cs="Calibri"/>
          <w:b w:val="0"/>
          <w:color w:val="2F5496"/>
          <w:sz w:val="40"/>
          <w:lang w:val="tr-TR"/>
        </w:rPr>
        <w:t xml:space="preserve">Tableau </w:t>
      </w:r>
      <w:r>
        <w:rPr>
          <w:rFonts w:ascii="Calibri" w:eastAsia="Calibri" w:hAnsi="Calibri" w:cs="Calibri"/>
          <w:b w:val="0"/>
          <w:color w:val="2F5496"/>
          <w:sz w:val="40"/>
          <w:lang w:val="tr-TR"/>
        </w:rPr>
        <w:t>Server</w:t>
      </w:r>
      <w:bookmarkEnd w:id="25"/>
    </w:p>
    <w:p w14:paraId="03D9126D" w14:textId="1F2AE041" w:rsidR="00A03A74" w:rsidRDefault="00A03A74">
      <w:pPr>
        <w:pStyle w:val="Heading1"/>
        <w:numPr>
          <w:ilvl w:val="0"/>
          <w:numId w:val="5"/>
        </w:numPr>
        <w:textAlignment w:val="baseline"/>
        <w:rPr>
          <w:szCs w:val="36"/>
        </w:rPr>
      </w:pPr>
      <w:bookmarkStart w:id="26" w:name="_Toc127370231"/>
      <w:r>
        <w:rPr>
          <w:szCs w:val="36"/>
        </w:rPr>
        <w:t>Ask Data’da İyileştirmeler</w:t>
      </w:r>
      <w:bookmarkEnd w:id="26"/>
    </w:p>
    <w:p w14:paraId="0149679D" w14:textId="119AC05F" w:rsidR="00A03A74" w:rsidRDefault="00A03A74" w:rsidP="00A03A74">
      <w:r>
        <w:t>Ask Data'nın kullanılabilirliğini genişletmeye devam ediyoruz! Bir Panoya Ask Verisi eklemek artık her zamankinden daha kolay ve Tableau Desktop'ta uçtan uca destekleniyor. Ayrıca, Ask data’yı kontrol panelleri içinde yönetme esnekliğini artırıyoruz. Analistler, Veri Yapılandırmasını Ask araç çubuğunu göstermeye veya gizlemeye karar verebilir, böylece işletme kullanıcıları kolayca Pinlere görsel öğeler ekleyebilir, bunları çalışma kitabı olarak yayınlayabilir ve hatta başkalarıyla paylaşabilir.</w:t>
      </w:r>
    </w:p>
    <w:p w14:paraId="4855D8ED" w14:textId="7EA7D461" w:rsidR="00BC6FFC" w:rsidRDefault="00A03A74" w:rsidP="00A03A74">
      <w:r>
        <w:t>Daha önce diğer Tableau ürünlerinde yayınlandı. Tableau 2022.2, bu yetenek artık Tableau Server 2022.3'te mevcuttur.</w:t>
      </w:r>
      <w:r>
        <w:tab/>
      </w:r>
      <w:r>
        <w:tab/>
      </w:r>
      <w:r>
        <w:tab/>
      </w:r>
      <w:r>
        <w:tab/>
      </w:r>
      <w:r>
        <w:tab/>
      </w:r>
      <w:r>
        <w:tab/>
      </w:r>
      <w:r>
        <w:tab/>
      </w:r>
      <w:r>
        <w:tab/>
      </w:r>
      <w:r>
        <w:tab/>
      </w:r>
      <w:r>
        <w:tab/>
      </w:r>
      <w:r>
        <w:tab/>
      </w:r>
      <w:r>
        <w:tab/>
      </w:r>
      <w:r>
        <w:tab/>
      </w:r>
      <w:r>
        <w:tab/>
      </w:r>
      <w:r>
        <w:tab/>
      </w:r>
    </w:p>
    <w:p w14:paraId="483471DF" w14:textId="788BC729" w:rsidR="00A03A74" w:rsidRDefault="00A03A74">
      <w:pPr>
        <w:pStyle w:val="Heading1"/>
        <w:numPr>
          <w:ilvl w:val="0"/>
          <w:numId w:val="5"/>
        </w:numPr>
        <w:textAlignment w:val="baseline"/>
        <w:rPr>
          <w:szCs w:val="36"/>
        </w:rPr>
      </w:pPr>
      <w:bookmarkStart w:id="27" w:name="_Toc127370232"/>
      <w:r>
        <w:rPr>
          <w:szCs w:val="36"/>
        </w:rPr>
        <w:lastRenderedPageBreak/>
        <w:t>Metrik İyileştirmeleri</w:t>
      </w:r>
      <w:bookmarkEnd w:id="27"/>
    </w:p>
    <w:p w14:paraId="5D5097E5" w14:textId="71E4E4F3" w:rsidR="00A03A74" w:rsidRDefault="00A03A74" w:rsidP="00A03A74">
      <w:r>
        <w:t>Panolarınıza erişmenize ve bunları istediğiniz zaman düzenlemenize gerek kalmadan önemli veri noktalarını izlemek için metrikler oluşturun. Artık geçmiş karşılaştırma dönemini, metriğin kullandığı tarih aralığını ve durum göstergelerini değiştirmek için geri dönüp mevcut metrikleri düzenleyebilirsiniz. Ek olarak, yapılandırmayı düzenlemeden metriği analiz ederken farklı tarih pencerelerini dinamik olarak keşfedebilirsiniz.</w:t>
      </w:r>
    </w:p>
    <w:p w14:paraId="5A94DBB4" w14:textId="30D981DF" w:rsidR="00A03A74" w:rsidRDefault="00A03A74" w:rsidP="00A03A74">
      <w:r>
        <w:t>Önceden Tableau 2022.2'deki diğer Tableau ürünlerinde yayınlanan bu özellik, şimdi Tableau Server 2022.3'te mevcuttur.</w:t>
      </w:r>
    </w:p>
    <w:p w14:paraId="235805FB" w14:textId="17D70485" w:rsidR="00A03A74" w:rsidRDefault="00A03A74" w:rsidP="00A03A74">
      <w:pPr>
        <w:jc w:val="center"/>
      </w:pPr>
      <w:r>
        <w:rPr>
          <w:noProof/>
        </w:rPr>
        <w:drawing>
          <wp:inline distT="0" distB="0" distL="0" distR="0" wp14:anchorId="1E8FC8DB" wp14:editId="141F8186">
            <wp:extent cx="3801110" cy="2138124"/>
            <wp:effectExtent l="0" t="0" r="889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1407" cy="2143916"/>
                    </a:xfrm>
                    <a:prstGeom prst="rect">
                      <a:avLst/>
                    </a:prstGeom>
                    <a:noFill/>
                  </pic:spPr>
                </pic:pic>
              </a:graphicData>
            </a:graphic>
          </wp:inline>
        </w:drawing>
      </w:r>
    </w:p>
    <w:p w14:paraId="0A79A028" w14:textId="57F82711" w:rsidR="00BD2EEF" w:rsidRDefault="00BD2EEF">
      <w:pPr>
        <w:pStyle w:val="Heading1"/>
        <w:numPr>
          <w:ilvl w:val="0"/>
          <w:numId w:val="5"/>
        </w:numPr>
        <w:textAlignment w:val="baseline"/>
        <w:rPr>
          <w:szCs w:val="36"/>
        </w:rPr>
      </w:pPr>
      <w:bookmarkStart w:id="28" w:name="_Toc127370233"/>
      <w:r>
        <w:rPr>
          <w:szCs w:val="36"/>
        </w:rPr>
        <w:t>Yeni Ürün Dili: Fransızca(Kanada)</w:t>
      </w:r>
      <w:bookmarkEnd w:id="28"/>
    </w:p>
    <w:p w14:paraId="5C7B15E5" w14:textId="304B1AC3" w:rsidR="00BD2EEF" w:rsidRDefault="00BD2EEF" w:rsidP="00BD2EEF">
      <w:r>
        <w:t>Yerel dilinizdeki verileri görün ve anlayın. Dil seçeneklerimizi Fransızca'yı (Kanada) içerecek şekilde genişlettik ve Tableau'yu Fransızca (Kanada) konuşanlar için daha tanıdık hale getirdik.</w:t>
      </w:r>
    </w:p>
    <w:p w14:paraId="2ED51139" w14:textId="313E54D2" w:rsidR="00AB253C" w:rsidRDefault="00BD2EEF" w:rsidP="00BD2EEF">
      <w:r>
        <w:t>Önceden Tableau 2022.2'deki diğer Tableau ürünlerinde kullanıma sunulan bu özellik artık Tablo Sunucusu 2022.3.</w:t>
      </w:r>
    </w:p>
    <w:p w14:paraId="3F48C81E" w14:textId="77777777" w:rsidR="00297514" w:rsidRDefault="00297514" w:rsidP="00BD2EEF"/>
    <w:p w14:paraId="793110CE" w14:textId="0EB3B2AE" w:rsidR="00BD2EEF" w:rsidRDefault="00BD2EEF">
      <w:pPr>
        <w:pStyle w:val="Heading1"/>
        <w:numPr>
          <w:ilvl w:val="0"/>
          <w:numId w:val="5"/>
        </w:numPr>
        <w:textAlignment w:val="baseline"/>
        <w:rPr>
          <w:szCs w:val="36"/>
        </w:rPr>
      </w:pPr>
      <w:bookmarkStart w:id="29" w:name="_Toc127370234"/>
      <w:r>
        <w:rPr>
          <w:szCs w:val="36"/>
        </w:rPr>
        <w:t>Hızlandırma İyileştirmelerini Görüntüleyin</w:t>
      </w:r>
      <w:bookmarkEnd w:id="29"/>
    </w:p>
    <w:p w14:paraId="440D44BC" w14:textId="66358BDE" w:rsidR="00BD2EEF" w:rsidRDefault="00BD2EEF" w:rsidP="00BD2EEF">
      <w:r>
        <w:t>Artık gereksiz kaynakları tüketen görünümler için hızlandırmayı otomatik olarak askıya alabilirsiniz. Hızlandırma otomatik olarak askıya alınmadan önce bir hızlandırma görevinin günde, haftada veya ayda kaç kez başarısız olabileceği için bir eşik belirleyin.</w:t>
      </w:r>
    </w:p>
    <w:p w14:paraId="70A57827" w14:textId="2116F79E" w:rsidR="00BD2EEF" w:rsidRDefault="00BD2EEF" w:rsidP="00BD2EEF">
      <w:r>
        <w:t>Önceden Tableau 2022.2'deki diğer Tableau ürünlerinde kullanıma sunulan bu özellik artık kullanılabilir Tableau Server 2022.3'te.</w:t>
      </w:r>
    </w:p>
    <w:p w14:paraId="092632BB" w14:textId="77777777" w:rsidR="00297514" w:rsidRPr="00BD2EEF" w:rsidRDefault="00297514" w:rsidP="00BD2EEF"/>
    <w:p w14:paraId="4CA1CD7D" w14:textId="0B1A1770" w:rsidR="00BD2EEF" w:rsidRDefault="005C1369">
      <w:pPr>
        <w:pStyle w:val="Heading1"/>
        <w:numPr>
          <w:ilvl w:val="0"/>
          <w:numId w:val="5"/>
        </w:numPr>
        <w:textAlignment w:val="baseline"/>
        <w:rPr>
          <w:szCs w:val="36"/>
        </w:rPr>
      </w:pPr>
      <w:bookmarkStart w:id="30" w:name="_Toc127370235"/>
      <w:r>
        <w:rPr>
          <w:szCs w:val="36"/>
        </w:rPr>
        <w:lastRenderedPageBreak/>
        <w:t>Geliştirilmiş Hızlı Arama</w:t>
      </w:r>
      <w:bookmarkEnd w:id="30"/>
    </w:p>
    <w:p w14:paraId="7708060E" w14:textId="2854F403" w:rsidR="005C1369" w:rsidRDefault="005C1369" w:rsidP="005C1369">
      <w:r>
        <w:t>Tableau'da ilgili içeriğe daha hızlı ve daha akıllıca gidin. Yeniden tasarlanan Hızlı Arama, zamandan tasarruf etmek ve içgörü elde etme sürenizi hızlandırmak için yeni bir önerilen içerik algoritması, kolaylaştırılmış bir tasarım ve geçmiş aramaları bir tıklama uzağınızda içerir.</w:t>
      </w:r>
    </w:p>
    <w:p w14:paraId="0301E781" w14:textId="28C2804E" w:rsidR="005C1369" w:rsidRDefault="005C1369" w:rsidP="005C1369">
      <w:r>
        <w:t>Önceden Tableau 2022.2'deki diğer Tableau ürünlerinde yayınlandı, bu yetenek artık Tableau Server 2022.3'te mevcuttur.</w:t>
      </w:r>
    </w:p>
    <w:p w14:paraId="48C0F7D1" w14:textId="4BCAB0CE" w:rsidR="005C1369" w:rsidRDefault="005C1369" w:rsidP="005C1369">
      <w:r>
        <w:rPr>
          <w:noProof/>
        </w:rPr>
        <w:drawing>
          <wp:inline distT="0" distB="0" distL="0" distR="0" wp14:anchorId="2A0BA026" wp14:editId="33DD45E4">
            <wp:extent cx="5713095" cy="3570605"/>
            <wp:effectExtent l="0" t="0" r="1905" b="0"/>
            <wp:docPr id="19" name="Resim 19" descr="Quick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Quick Search"/>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13095" cy="3570605"/>
                    </a:xfrm>
                    <a:prstGeom prst="rect">
                      <a:avLst/>
                    </a:prstGeom>
                    <a:noFill/>
                    <a:ln>
                      <a:noFill/>
                    </a:ln>
                  </pic:spPr>
                </pic:pic>
              </a:graphicData>
            </a:graphic>
          </wp:inline>
        </w:drawing>
      </w:r>
    </w:p>
    <w:p w14:paraId="39EDB9FC" w14:textId="77777777" w:rsidR="006A438E" w:rsidRDefault="006A438E" w:rsidP="005C1369"/>
    <w:p w14:paraId="6C70A410" w14:textId="63E0D455" w:rsidR="00CB4E13" w:rsidRDefault="00CB4E13">
      <w:pPr>
        <w:pStyle w:val="Heading1"/>
        <w:numPr>
          <w:ilvl w:val="0"/>
          <w:numId w:val="5"/>
        </w:numPr>
        <w:textAlignment w:val="baseline"/>
        <w:rPr>
          <w:szCs w:val="36"/>
        </w:rPr>
      </w:pPr>
      <w:bookmarkStart w:id="31" w:name="_Toc127370236"/>
      <w:r>
        <w:rPr>
          <w:szCs w:val="36"/>
        </w:rPr>
        <w:t>Prep İçin Sütun Sıralama Geliştirmeleri</w:t>
      </w:r>
      <w:bookmarkEnd w:id="31"/>
    </w:p>
    <w:p w14:paraId="5A13A86F" w14:textId="5991E2B1" w:rsidR="00CB4E13" w:rsidRDefault="00CB4E13" w:rsidP="00CB4E13">
      <w:r>
        <w:t>Tableau Prep'te gerçekten büyük tablolarla çalışırken, profil bölmesindeki her bir sütunu manuel olarak sürükleyip bırakmak yerine, kullanıcılar artık veri sütunlarını alan listesi görünümünde sürükleyip bırakarak sıralayabilir. Kullanıcı sütun sırasını belirledikten sonra sıra tüm akış boyunca ve akış çalıştırıldıktan sonra nihai çıktıda korunur.</w:t>
      </w:r>
    </w:p>
    <w:p w14:paraId="013B66B7" w14:textId="1C22D571" w:rsidR="00CB4E13" w:rsidRDefault="00CB4E13" w:rsidP="00CB4E13">
      <w:r>
        <w:t>Önceden Tableau 2022.2'deki diğer Tableau ürünlerinde kullanıma sunulan bu özellik artık kullanılabilir Tableau Server 2022.3'te.</w:t>
      </w:r>
    </w:p>
    <w:p w14:paraId="7F6302EC" w14:textId="71676F94" w:rsidR="00CB4E13" w:rsidRDefault="00CB4E13" w:rsidP="00CB4E13"/>
    <w:p w14:paraId="28306D30" w14:textId="77DD34CD" w:rsidR="006A438E" w:rsidRDefault="006A438E" w:rsidP="00CB4E13"/>
    <w:p w14:paraId="7C3F97F3" w14:textId="2EB552AB" w:rsidR="006A438E" w:rsidRDefault="006A438E" w:rsidP="00CB4E13"/>
    <w:p w14:paraId="7D313AAA" w14:textId="64A49613" w:rsidR="006A438E" w:rsidRDefault="006A438E" w:rsidP="00CB4E13"/>
    <w:p w14:paraId="5849468F" w14:textId="6DAFA3A2" w:rsidR="006A438E" w:rsidRPr="00A03A74" w:rsidRDefault="006A438E" w:rsidP="006A438E">
      <w:pPr>
        <w:pStyle w:val="Heading1"/>
        <w:spacing w:after="269"/>
        <w:ind w:left="2180" w:right="688" w:firstLine="700"/>
        <w:rPr>
          <w:rFonts w:ascii="Calibri" w:eastAsia="Calibri" w:hAnsi="Calibri" w:cs="Calibri"/>
          <w:b w:val="0"/>
          <w:color w:val="2F5496"/>
          <w:sz w:val="40"/>
          <w:lang w:val="tr-TR"/>
        </w:rPr>
      </w:pPr>
      <w:bookmarkStart w:id="32" w:name="_Toc127370237"/>
      <w:r w:rsidRPr="00664407">
        <w:rPr>
          <w:rFonts w:ascii="Calibri" w:eastAsia="Calibri" w:hAnsi="Calibri" w:cs="Calibri"/>
          <w:b w:val="0"/>
          <w:color w:val="2F5496"/>
          <w:sz w:val="40"/>
          <w:lang w:val="tr-TR"/>
        </w:rPr>
        <w:t xml:space="preserve">Tableau </w:t>
      </w:r>
      <w:r>
        <w:rPr>
          <w:rFonts w:ascii="Calibri" w:eastAsia="Calibri" w:hAnsi="Calibri" w:cs="Calibri"/>
          <w:b w:val="0"/>
          <w:color w:val="2F5496"/>
          <w:sz w:val="40"/>
          <w:lang w:val="tr-TR"/>
        </w:rPr>
        <w:t>Public</w:t>
      </w:r>
      <w:bookmarkEnd w:id="32"/>
    </w:p>
    <w:p w14:paraId="545EB51C" w14:textId="572D6E87" w:rsidR="006A438E" w:rsidRDefault="006A438E">
      <w:pPr>
        <w:pStyle w:val="Heading1"/>
        <w:numPr>
          <w:ilvl w:val="0"/>
          <w:numId w:val="7"/>
        </w:numPr>
        <w:textAlignment w:val="baseline"/>
        <w:rPr>
          <w:szCs w:val="36"/>
        </w:rPr>
      </w:pPr>
      <w:bookmarkStart w:id="33" w:name="_Toc127370238"/>
      <w:r>
        <w:rPr>
          <w:szCs w:val="36"/>
        </w:rPr>
        <w:t>Boyutları Hesaplama Olarak Kopyala</w:t>
      </w:r>
      <w:bookmarkEnd w:id="33"/>
    </w:p>
    <w:p w14:paraId="5056D88D" w14:textId="77777777" w:rsidR="006A438E" w:rsidRDefault="006A438E" w:rsidP="006A438E"/>
    <w:p w14:paraId="2EBE69D9" w14:textId="77777777" w:rsidR="006A438E" w:rsidRDefault="006A438E" w:rsidP="006A438E">
      <w:r>
        <w:t>Aynı veya farklı çalışma sayfasında bir boyutu hesaplama olarak kullanırken artık daha hızlı bir hareketle daha fazla esneklik elde edin. Değiştirici tuşu (Windows: Ctrl, OSX: Cmd) kullanarak boyut-ölçü ayırıcısının üzerine bir boyutu sürüklemeniz yeterlidir; boyut bir ölçü olarak kopyalanacaktır.</w:t>
      </w:r>
    </w:p>
    <w:p w14:paraId="59EF6E64" w14:textId="77777777" w:rsidR="006A438E" w:rsidRDefault="006A438E" w:rsidP="006A438E"/>
    <w:p w14:paraId="516AD3E2" w14:textId="77777777" w:rsidR="006A438E" w:rsidRDefault="006A438E" w:rsidP="006A438E">
      <w:r>
        <w:t xml:space="preserve">                                           </w:t>
      </w:r>
      <w:r w:rsidRPr="00F669B0">
        <w:rPr>
          <w:noProof/>
        </w:rPr>
        <w:drawing>
          <wp:inline distT="0" distB="0" distL="0" distR="0" wp14:anchorId="050F98F3" wp14:editId="426B48CA">
            <wp:extent cx="2945703" cy="2295525"/>
            <wp:effectExtent l="0" t="0" r="7620" b="0"/>
            <wp:docPr id="22" name="Resim 22"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descr="metin içeren bir resim&#10;&#10;Açıklama otomatik olarak oluşturuldu"/>
                    <pic:cNvPicPr/>
                  </pic:nvPicPr>
                  <pic:blipFill>
                    <a:blip r:embed="rId10"/>
                    <a:stretch>
                      <a:fillRect/>
                    </a:stretch>
                  </pic:blipFill>
                  <pic:spPr>
                    <a:xfrm>
                      <a:off x="0" y="0"/>
                      <a:ext cx="2949004" cy="2298097"/>
                    </a:xfrm>
                    <a:prstGeom prst="rect">
                      <a:avLst/>
                    </a:prstGeom>
                  </pic:spPr>
                </pic:pic>
              </a:graphicData>
            </a:graphic>
          </wp:inline>
        </w:drawing>
      </w:r>
    </w:p>
    <w:p w14:paraId="0A4F71FA" w14:textId="77777777" w:rsidR="006A438E" w:rsidRDefault="006A438E" w:rsidP="006A438E"/>
    <w:p w14:paraId="24D43460" w14:textId="77777777" w:rsidR="006A438E" w:rsidRDefault="006A438E" w:rsidP="006A438E"/>
    <w:p w14:paraId="7BEA1552" w14:textId="1BD9832E" w:rsidR="006A438E" w:rsidRDefault="006A438E">
      <w:pPr>
        <w:pStyle w:val="Heading1"/>
        <w:numPr>
          <w:ilvl w:val="0"/>
          <w:numId w:val="7"/>
        </w:numPr>
        <w:textAlignment w:val="baseline"/>
        <w:rPr>
          <w:szCs w:val="36"/>
        </w:rPr>
      </w:pPr>
      <w:bookmarkStart w:id="34" w:name="_Toc127370239"/>
      <w:r>
        <w:rPr>
          <w:szCs w:val="36"/>
        </w:rPr>
        <w:t>Veri Bölmesinde Düzenleme Deneyimi</w:t>
      </w:r>
      <w:bookmarkEnd w:id="34"/>
    </w:p>
    <w:p w14:paraId="5E40F1CF" w14:textId="77777777" w:rsidR="006A438E" w:rsidRDefault="006A438E" w:rsidP="006A438E"/>
    <w:p w14:paraId="7C897853" w14:textId="77777777" w:rsidR="006A438E" w:rsidRDefault="006A438E" w:rsidP="006A438E">
      <w:r>
        <w:t>Verilerinizi hiyerarşiler ve klasörler halinde düzenleme deneyimini basitleştirdik. Bir hiyerarşi veya klasör oluşturduğunuzda, veri bölmesi otomatik olarak yeni oluşturulan hiyerarşi veya klasör konumuna kaydırılır ve sizin için onu seçer, böylece durmanıza gerek kalmadan onunla etkileşimde bulunmaya devam edebilirsiniz.</w:t>
      </w:r>
    </w:p>
    <w:p w14:paraId="40D9F818" w14:textId="77777777" w:rsidR="006A438E" w:rsidRDefault="006A438E" w:rsidP="006A438E"/>
    <w:p w14:paraId="6B5C11FF" w14:textId="3C4B9287" w:rsidR="006A438E" w:rsidRDefault="006A438E" w:rsidP="006A438E"/>
    <w:p w14:paraId="3A410A47" w14:textId="6C341956" w:rsidR="006A438E" w:rsidRDefault="006A438E" w:rsidP="006A438E"/>
    <w:p w14:paraId="25BCE664" w14:textId="5ADF3E67" w:rsidR="006A438E" w:rsidRDefault="006A438E" w:rsidP="006A438E"/>
    <w:p w14:paraId="4169D879" w14:textId="14A278BF" w:rsidR="006A438E" w:rsidRDefault="006A438E" w:rsidP="006A438E"/>
    <w:p w14:paraId="483A60D4" w14:textId="0D4E0763" w:rsidR="006A438E" w:rsidRDefault="006A438E">
      <w:pPr>
        <w:pStyle w:val="Heading1"/>
        <w:numPr>
          <w:ilvl w:val="0"/>
          <w:numId w:val="7"/>
        </w:numPr>
        <w:textAlignment w:val="baseline"/>
        <w:rPr>
          <w:szCs w:val="36"/>
        </w:rPr>
      </w:pPr>
      <w:bookmarkStart w:id="35" w:name="_Toc127370240"/>
      <w:r>
        <w:rPr>
          <w:szCs w:val="36"/>
        </w:rPr>
        <w:lastRenderedPageBreak/>
        <w:t>Tüm Veri Kaynaklarında Veri Hikayeleri</w:t>
      </w:r>
      <w:bookmarkEnd w:id="35"/>
    </w:p>
    <w:p w14:paraId="02A18BF9" w14:textId="77777777" w:rsidR="006A438E" w:rsidRDefault="006A438E" w:rsidP="006A438E">
      <w:r>
        <w:t>Artık herhangi bir veri kaynağında Veri Hikayelerini kullanarak panolara otomatik düz dilli özetler ekleyebilirsiniz. Data Stories'i kurarken, verilerinizin bulutta barındırılan bir hizmete gönderildiği konusunda bilgilendirileceksiniz. Bunun yerine Veri Hikayelerinin kullanımını kısıtlamak isterseniz, yöneticiler site ayarlarından bu özelliği tüm kullanıcılar için devre dışı bırakabilir.</w:t>
      </w:r>
    </w:p>
    <w:p w14:paraId="0A83729A" w14:textId="77777777" w:rsidR="006A438E" w:rsidRDefault="006A438E" w:rsidP="006A438E">
      <w:r>
        <w:rPr>
          <w:noProof/>
        </w:rPr>
        <w:drawing>
          <wp:inline distT="0" distB="0" distL="0" distR="0" wp14:anchorId="6FD038B0" wp14:editId="221BB85B">
            <wp:extent cx="5713095" cy="3162300"/>
            <wp:effectExtent l="0" t="0" r="1905" b="0"/>
            <wp:docPr id="24" name="Resim 24"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descr="metin içeren bir resim&#10;&#10;Açıklama otomatik olarak oluşturuldu"/>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3095" cy="3162300"/>
                    </a:xfrm>
                    <a:prstGeom prst="rect">
                      <a:avLst/>
                    </a:prstGeom>
                    <a:noFill/>
                    <a:ln>
                      <a:noFill/>
                    </a:ln>
                  </pic:spPr>
                </pic:pic>
              </a:graphicData>
            </a:graphic>
          </wp:inline>
        </w:drawing>
      </w:r>
    </w:p>
    <w:p w14:paraId="37FEE23F" w14:textId="77777777" w:rsidR="006A438E" w:rsidRPr="006A438E" w:rsidRDefault="006A438E" w:rsidP="006A438E"/>
    <w:sectPr w:rsidR="006A438E" w:rsidRPr="006A438E" w:rsidSect="00527D0A">
      <w:headerReference w:type="even" r:id="rId19"/>
      <w:headerReference w:type="default" r:id="rId20"/>
      <w:footerReference w:type="even" r:id="rId21"/>
      <w:footerReference w:type="default" r:id="rId22"/>
      <w:headerReference w:type="first" r:id="rId23"/>
      <w:footerReference w:type="first" r:id="rId24"/>
      <w:pgSz w:w="11906" w:h="16838"/>
      <w:pgMar w:top="2174" w:right="1483" w:bottom="2534" w:left="1426" w:header="706"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30A664" w14:textId="77777777" w:rsidR="00263564" w:rsidRDefault="00263564">
      <w:pPr>
        <w:spacing w:after="0" w:line="240" w:lineRule="auto"/>
      </w:pPr>
      <w:r>
        <w:separator/>
      </w:r>
    </w:p>
  </w:endnote>
  <w:endnote w:type="continuationSeparator" w:id="0">
    <w:p w14:paraId="78829FF0" w14:textId="77777777" w:rsidR="00263564" w:rsidRDefault="00263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EDE76" w14:textId="77777777" w:rsidR="00780584" w:rsidRDefault="003A6606">
    <w:pPr>
      <w:spacing w:after="3" w:line="259" w:lineRule="auto"/>
      <w:ind w:left="50" w:right="0" w:firstLine="0"/>
      <w:jc w:val="center"/>
    </w:pPr>
    <w:r>
      <w:rPr>
        <w:b/>
        <w:color w:val="767171"/>
        <w:sz w:val="20"/>
      </w:rPr>
      <w:t xml:space="preserve">Kara Danışmanlık Tableau Türkiye Silver Reseller İş Ortağıdır </w:t>
    </w:r>
    <w:r>
      <w:t xml:space="preserve"> </w:t>
    </w:r>
  </w:p>
  <w:p w14:paraId="679955D1" w14:textId="77777777" w:rsidR="00780584" w:rsidRDefault="003A6606">
    <w:pPr>
      <w:spacing w:after="420" w:line="259" w:lineRule="auto"/>
      <w:ind w:left="193" w:right="0" w:firstLine="0"/>
      <w:jc w:val="center"/>
    </w:pPr>
    <w:r>
      <w:rPr>
        <w:b/>
        <w:color w:val="767171"/>
        <w:sz w:val="20"/>
      </w:rPr>
      <w:t xml:space="preserve"> </w:t>
    </w:r>
    <w:r>
      <w:t xml:space="preserve"> </w:t>
    </w:r>
  </w:p>
  <w:p w14:paraId="007E23FF" w14:textId="77777777" w:rsidR="00780584" w:rsidRDefault="003A6606">
    <w:pPr>
      <w:spacing w:after="6" w:line="259" w:lineRule="auto"/>
      <w:ind w:left="10" w:right="0" w:firstLine="0"/>
      <w:jc w:val="left"/>
    </w:pPr>
    <w:r>
      <w:rPr>
        <w:noProof/>
      </w:rPr>
      <w:drawing>
        <wp:anchor distT="0" distB="0" distL="114300" distR="114300" simplePos="0" relativeHeight="251664384" behindDoc="0" locked="0" layoutInCell="1" allowOverlap="0" wp14:anchorId="45A8C0EE" wp14:editId="75FE54C8">
          <wp:simplePos x="0" y="0"/>
          <wp:positionH relativeFrom="page">
            <wp:posOffset>3318510</wp:posOffset>
          </wp:positionH>
          <wp:positionV relativeFrom="page">
            <wp:posOffset>9489427</wp:posOffset>
          </wp:positionV>
          <wp:extent cx="946785" cy="374459"/>
          <wp:effectExtent l="0" t="0" r="0" b="0"/>
          <wp:wrapSquare wrapText="bothSides"/>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
                  <a:stretch>
                    <a:fillRect/>
                  </a:stretch>
                </pic:blipFill>
                <pic:spPr>
                  <a:xfrm>
                    <a:off x="0" y="0"/>
                    <a:ext cx="946785" cy="374459"/>
                  </a:xfrm>
                  <a:prstGeom prst="rect">
                    <a:avLst/>
                  </a:prstGeom>
                </pic:spPr>
              </pic:pic>
            </a:graphicData>
          </a:graphic>
        </wp:anchor>
      </w:drawing>
    </w:r>
    <w:r>
      <w:t xml:space="preserve">  </w:t>
    </w:r>
    <w:r>
      <w:tab/>
      <w:t xml:space="preserve">  </w:t>
    </w:r>
    <w:r>
      <w:tab/>
    </w:r>
  </w:p>
  <w:p w14:paraId="0237A4CA" w14:textId="77777777" w:rsidR="00780584" w:rsidRDefault="003A6606">
    <w:pPr>
      <w:spacing w:after="0" w:line="259" w:lineRule="auto"/>
      <w:ind w:left="212" w:right="0" w:firstLine="0"/>
      <w:jc w:val="center"/>
    </w:pPr>
    <w:r>
      <w:rPr>
        <w:sz w:val="24"/>
      </w:rPr>
      <w:t xml:space="preserve"> </w:t>
    </w:r>
    <w:r>
      <w:t xml:space="preserve"> </w:t>
    </w:r>
  </w:p>
  <w:p w14:paraId="2BB980DF" w14:textId="77777777" w:rsidR="00780584" w:rsidRDefault="003A6606">
    <w:pPr>
      <w:spacing w:after="0" w:line="259" w:lineRule="auto"/>
      <w:ind w:left="212" w:right="0" w:firstLine="0"/>
      <w:jc w:val="center"/>
    </w:pPr>
    <w:r>
      <w:rPr>
        <w:sz w:val="24"/>
      </w:rPr>
      <w:t xml:space="preserve"> </w: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D8840" w14:textId="77777777" w:rsidR="00780584" w:rsidRDefault="003A6606">
    <w:pPr>
      <w:spacing w:after="3" w:line="259" w:lineRule="auto"/>
      <w:ind w:left="50" w:right="0" w:firstLine="0"/>
      <w:jc w:val="center"/>
    </w:pPr>
    <w:r>
      <w:rPr>
        <w:b/>
        <w:color w:val="767171"/>
        <w:sz w:val="20"/>
      </w:rPr>
      <w:t xml:space="preserve">Kara Danışmanlık Tableau Türkiye Silver Reseller İş Ortağıdır </w:t>
    </w:r>
    <w:r>
      <w:t xml:space="preserve"> </w:t>
    </w:r>
  </w:p>
  <w:p w14:paraId="1C40C160" w14:textId="77777777" w:rsidR="00780584" w:rsidRDefault="003A6606">
    <w:pPr>
      <w:spacing w:after="420" w:line="259" w:lineRule="auto"/>
      <w:ind w:left="193" w:right="0" w:firstLine="0"/>
      <w:jc w:val="center"/>
    </w:pPr>
    <w:r>
      <w:rPr>
        <w:b/>
        <w:color w:val="767171"/>
        <w:sz w:val="20"/>
      </w:rPr>
      <w:t xml:space="preserve"> </w:t>
    </w:r>
    <w:r>
      <w:t xml:space="preserve"> </w:t>
    </w:r>
  </w:p>
  <w:p w14:paraId="7B4751F5" w14:textId="77777777" w:rsidR="00780584" w:rsidRDefault="003A6606">
    <w:pPr>
      <w:spacing w:after="6" w:line="259" w:lineRule="auto"/>
      <w:ind w:left="10" w:right="0" w:firstLine="0"/>
      <w:jc w:val="left"/>
    </w:pPr>
    <w:r>
      <w:rPr>
        <w:noProof/>
      </w:rPr>
      <w:drawing>
        <wp:anchor distT="0" distB="0" distL="114300" distR="114300" simplePos="0" relativeHeight="251665408" behindDoc="0" locked="0" layoutInCell="1" allowOverlap="0" wp14:anchorId="39077332" wp14:editId="6DDB066D">
          <wp:simplePos x="0" y="0"/>
          <wp:positionH relativeFrom="page">
            <wp:posOffset>3318510</wp:posOffset>
          </wp:positionH>
          <wp:positionV relativeFrom="page">
            <wp:posOffset>9489427</wp:posOffset>
          </wp:positionV>
          <wp:extent cx="946785" cy="374459"/>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
                  <a:stretch>
                    <a:fillRect/>
                  </a:stretch>
                </pic:blipFill>
                <pic:spPr>
                  <a:xfrm>
                    <a:off x="0" y="0"/>
                    <a:ext cx="946785" cy="374459"/>
                  </a:xfrm>
                  <a:prstGeom prst="rect">
                    <a:avLst/>
                  </a:prstGeom>
                </pic:spPr>
              </pic:pic>
            </a:graphicData>
          </a:graphic>
        </wp:anchor>
      </w:drawing>
    </w:r>
    <w:r>
      <w:t xml:space="preserve">  </w:t>
    </w:r>
    <w:r>
      <w:tab/>
      <w:t xml:space="preserve">  </w:t>
    </w:r>
    <w:r>
      <w:tab/>
    </w:r>
  </w:p>
  <w:p w14:paraId="7A201089" w14:textId="77777777" w:rsidR="00780584" w:rsidRDefault="003A6606">
    <w:pPr>
      <w:spacing w:after="0" w:line="259" w:lineRule="auto"/>
      <w:ind w:left="212" w:right="0" w:firstLine="0"/>
      <w:jc w:val="center"/>
    </w:pPr>
    <w:r>
      <w:rPr>
        <w:sz w:val="24"/>
      </w:rPr>
      <w:t xml:space="preserve"> </w:t>
    </w:r>
    <w:r>
      <w:t xml:space="preserve"> </w:t>
    </w:r>
  </w:p>
  <w:p w14:paraId="3B2748FD" w14:textId="77777777" w:rsidR="00780584" w:rsidRDefault="003A6606">
    <w:pPr>
      <w:spacing w:after="0" w:line="259" w:lineRule="auto"/>
      <w:ind w:left="212" w:right="0" w:firstLine="0"/>
      <w:jc w:val="center"/>
    </w:pPr>
    <w:r>
      <w:rPr>
        <w:sz w:val="24"/>
      </w:rPr>
      <w:t xml:space="preserve"> </w:t>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21E20" w14:textId="77777777" w:rsidR="00780584" w:rsidRDefault="003A6606">
    <w:pPr>
      <w:spacing w:after="3" w:line="259" w:lineRule="auto"/>
      <w:ind w:left="50" w:right="0" w:firstLine="0"/>
      <w:jc w:val="center"/>
    </w:pPr>
    <w:r>
      <w:rPr>
        <w:b/>
        <w:color w:val="767171"/>
        <w:sz w:val="20"/>
      </w:rPr>
      <w:t xml:space="preserve">Kara Danışmanlık Tableau Türkiye Silver Reseller İş Ortağıdır </w:t>
    </w:r>
    <w:r>
      <w:t xml:space="preserve"> </w:t>
    </w:r>
  </w:p>
  <w:p w14:paraId="5CEAA863" w14:textId="77777777" w:rsidR="00780584" w:rsidRDefault="003A6606">
    <w:pPr>
      <w:spacing w:after="420" w:line="259" w:lineRule="auto"/>
      <w:ind w:left="193" w:right="0" w:firstLine="0"/>
      <w:jc w:val="center"/>
    </w:pPr>
    <w:r>
      <w:rPr>
        <w:b/>
        <w:color w:val="767171"/>
        <w:sz w:val="20"/>
      </w:rPr>
      <w:t xml:space="preserve"> </w:t>
    </w:r>
    <w:r>
      <w:t xml:space="preserve"> </w:t>
    </w:r>
  </w:p>
  <w:p w14:paraId="314AB3FC" w14:textId="77777777" w:rsidR="00780584" w:rsidRDefault="003A6606">
    <w:pPr>
      <w:spacing w:after="6" w:line="259" w:lineRule="auto"/>
      <w:ind w:left="10" w:right="0" w:firstLine="0"/>
      <w:jc w:val="left"/>
    </w:pPr>
    <w:r>
      <w:rPr>
        <w:noProof/>
      </w:rPr>
      <w:drawing>
        <wp:anchor distT="0" distB="0" distL="114300" distR="114300" simplePos="0" relativeHeight="251666432" behindDoc="0" locked="0" layoutInCell="1" allowOverlap="0" wp14:anchorId="133D4C07" wp14:editId="319A5B6C">
          <wp:simplePos x="0" y="0"/>
          <wp:positionH relativeFrom="page">
            <wp:posOffset>3318510</wp:posOffset>
          </wp:positionH>
          <wp:positionV relativeFrom="page">
            <wp:posOffset>9489427</wp:posOffset>
          </wp:positionV>
          <wp:extent cx="946785" cy="374459"/>
          <wp:effectExtent l="0" t="0" r="0" b="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
                  <a:stretch>
                    <a:fillRect/>
                  </a:stretch>
                </pic:blipFill>
                <pic:spPr>
                  <a:xfrm>
                    <a:off x="0" y="0"/>
                    <a:ext cx="946785" cy="374459"/>
                  </a:xfrm>
                  <a:prstGeom prst="rect">
                    <a:avLst/>
                  </a:prstGeom>
                </pic:spPr>
              </pic:pic>
            </a:graphicData>
          </a:graphic>
        </wp:anchor>
      </w:drawing>
    </w:r>
    <w:r>
      <w:t xml:space="preserve">  </w:t>
    </w:r>
    <w:r>
      <w:tab/>
      <w:t xml:space="preserve">  </w:t>
    </w:r>
    <w:r>
      <w:tab/>
    </w:r>
  </w:p>
  <w:p w14:paraId="19E7921B" w14:textId="77777777" w:rsidR="00780584" w:rsidRDefault="003A6606">
    <w:pPr>
      <w:spacing w:after="0" w:line="259" w:lineRule="auto"/>
      <w:ind w:left="212" w:right="0" w:firstLine="0"/>
      <w:jc w:val="center"/>
    </w:pPr>
    <w:r>
      <w:rPr>
        <w:sz w:val="24"/>
      </w:rPr>
      <w:t xml:space="preserve"> </w:t>
    </w:r>
    <w:r>
      <w:t xml:space="preserve"> </w:t>
    </w:r>
  </w:p>
  <w:p w14:paraId="63DCDB31" w14:textId="77777777" w:rsidR="00780584" w:rsidRDefault="003A6606">
    <w:pPr>
      <w:spacing w:after="0" w:line="259" w:lineRule="auto"/>
      <w:ind w:left="212" w:right="0" w:firstLine="0"/>
      <w:jc w:val="center"/>
    </w:pPr>
    <w:r>
      <w:rPr>
        <w:sz w:val="24"/>
      </w:rPr>
      <w:t xml:space="preserve"> </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B54297" w14:textId="77777777" w:rsidR="00263564" w:rsidRDefault="00263564">
      <w:pPr>
        <w:spacing w:after="0" w:line="240" w:lineRule="auto"/>
      </w:pPr>
      <w:r>
        <w:separator/>
      </w:r>
    </w:p>
  </w:footnote>
  <w:footnote w:type="continuationSeparator" w:id="0">
    <w:p w14:paraId="2E2CE7A8" w14:textId="77777777" w:rsidR="00263564" w:rsidRDefault="002635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14BF0" w14:textId="77777777" w:rsidR="00780584" w:rsidRDefault="003A6606">
    <w:pPr>
      <w:spacing w:after="0" w:line="259" w:lineRule="auto"/>
      <w:ind w:left="-1431" w:right="7212" w:firstLine="0"/>
      <w:jc w:val="left"/>
    </w:pPr>
    <w:r>
      <w:rPr>
        <w:noProof/>
      </w:rPr>
      <w:drawing>
        <wp:anchor distT="0" distB="0" distL="114300" distR="114300" simplePos="0" relativeHeight="251658240" behindDoc="0" locked="0" layoutInCell="1" allowOverlap="0" wp14:anchorId="2E28127D" wp14:editId="525A137C">
          <wp:simplePos x="0" y="0"/>
          <wp:positionH relativeFrom="page">
            <wp:posOffset>914400</wp:posOffset>
          </wp:positionH>
          <wp:positionV relativeFrom="page">
            <wp:posOffset>449555</wp:posOffset>
          </wp:positionV>
          <wp:extent cx="1123315" cy="737133"/>
          <wp:effectExtent l="0" t="0" r="0" b="0"/>
          <wp:wrapSquare wrapText="bothSides"/>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
                  <a:stretch>
                    <a:fillRect/>
                  </a:stretch>
                </pic:blipFill>
                <pic:spPr>
                  <a:xfrm>
                    <a:off x="0" y="0"/>
                    <a:ext cx="1123315" cy="737133"/>
                  </a:xfrm>
                  <a:prstGeom prst="rect">
                    <a:avLst/>
                  </a:prstGeom>
                </pic:spPr>
              </pic:pic>
            </a:graphicData>
          </a:graphic>
        </wp:anchor>
      </w:drawing>
    </w:r>
    <w:r>
      <w:rPr>
        <w:noProof/>
      </w:rPr>
      <w:drawing>
        <wp:anchor distT="0" distB="0" distL="114300" distR="114300" simplePos="0" relativeHeight="251659264" behindDoc="0" locked="0" layoutInCell="1" allowOverlap="0" wp14:anchorId="64AA6039" wp14:editId="773A6549">
          <wp:simplePos x="0" y="0"/>
          <wp:positionH relativeFrom="page">
            <wp:posOffset>4397375</wp:posOffset>
          </wp:positionH>
          <wp:positionV relativeFrom="page">
            <wp:posOffset>603885</wp:posOffset>
          </wp:positionV>
          <wp:extent cx="2244725" cy="591185"/>
          <wp:effectExtent l="0" t="0" r="0" b="0"/>
          <wp:wrapSquare wrapText="bothSides"/>
          <wp:docPr id="29"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
                  <a:stretch>
                    <a:fillRect/>
                  </a:stretch>
                </pic:blipFill>
                <pic:spPr>
                  <a:xfrm>
                    <a:off x="0" y="0"/>
                    <a:ext cx="2244725" cy="59118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7F194" w14:textId="2B58219B" w:rsidR="00780584" w:rsidRDefault="00527D0A">
    <w:pPr>
      <w:spacing w:after="0" w:line="259" w:lineRule="auto"/>
      <w:ind w:left="-1431" w:right="7212" w:firstLine="0"/>
      <w:jc w:val="left"/>
    </w:pPr>
    <w:r>
      <w:rPr>
        <w:noProof/>
      </w:rPr>
      <w:drawing>
        <wp:anchor distT="0" distB="0" distL="114300" distR="114300" simplePos="0" relativeHeight="251661312" behindDoc="0" locked="0" layoutInCell="1" allowOverlap="0" wp14:anchorId="6089BAD0" wp14:editId="5D4336FD">
          <wp:simplePos x="0" y="0"/>
          <wp:positionH relativeFrom="page">
            <wp:posOffset>4991100</wp:posOffset>
          </wp:positionH>
          <wp:positionV relativeFrom="page">
            <wp:posOffset>603250</wp:posOffset>
          </wp:positionV>
          <wp:extent cx="1136650" cy="632664"/>
          <wp:effectExtent l="0" t="0" r="635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154248" cy="642459"/>
                  </a:xfrm>
                  <a:prstGeom prst="rect">
                    <a:avLst/>
                  </a:prstGeom>
                </pic:spPr>
              </pic:pic>
            </a:graphicData>
          </a:graphic>
          <wp14:sizeRelH relativeFrom="margin">
            <wp14:pctWidth>0</wp14:pctWidth>
          </wp14:sizeRelH>
          <wp14:sizeRelV relativeFrom="margin">
            <wp14:pctHeight>0</wp14:pctHeight>
          </wp14:sizeRelV>
        </wp:anchor>
      </w:drawing>
    </w:r>
    <w:r w:rsidR="003A6606">
      <w:rPr>
        <w:noProof/>
      </w:rPr>
      <w:drawing>
        <wp:anchor distT="0" distB="0" distL="114300" distR="114300" simplePos="0" relativeHeight="251660288" behindDoc="0" locked="0" layoutInCell="1" allowOverlap="0" wp14:anchorId="164CA805" wp14:editId="6F0E0276">
          <wp:simplePos x="0" y="0"/>
          <wp:positionH relativeFrom="page">
            <wp:posOffset>914400</wp:posOffset>
          </wp:positionH>
          <wp:positionV relativeFrom="page">
            <wp:posOffset>449555</wp:posOffset>
          </wp:positionV>
          <wp:extent cx="1123315" cy="737133"/>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
                  <a:stretch>
                    <a:fillRect/>
                  </a:stretch>
                </pic:blipFill>
                <pic:spPr>
                  <a:xfrm>
                    <a:off x="0" y="0"/>
                    <a:ext cx="1123315" cy="737133"/>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29A1E" w14:textId="77777777" w:rsidR="00780584" w:rsidRDefault="003A6606">
    <w:pPr>
      <w:spacing w:after="0" w:line="259" w:lineRule="auto"/>
      <w:ind w:left="-1431" w:right="7212" w:firstLine="0"/>
      <w:jc w:val="left"/>
    </w:pPr>
    <w:r>
      <w:rPr>
        <w:noProof/>
      </w:rPr>
      <w:drawing>
        <wp:anchor distT="0" distB="0" distL="114300" distR="114300" simplePos="0" relativeHeight="251662336" behindDoc="0" locked="0" layoutInCell="1" allowOverlap="0" wp14:anchorId="06926575" wp14:editId="394AF5AC">
          <wp:simplePos x="0" y="0"/>
          <wp:positionH relativeFrom="page">
            <wp:posOffset>914400</wp:posOffset>
          </wp:positionH>
          <wp:positionV relativeFrom="page">
            <wp:posOffset>449555</wp:posOffset>
          </wp:positionV>
          <wp:extent cx="1123315" cy="737133"/>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
                  <a:stretch>
                    <a:fillRect/>
                  </a:stretch>
                </pic:blipFill>
                <pic:spPr>
                  <a:xfrm>
                    <a:off x="0" y="0"/>
                    <a:ext cx="1123315" cy="737133"/>
                  </a:xfrm>
                  <a:prstGeom prst="rect">
                    <a:avLst/>
                  </a:prstGeom>
                </pic:spPr>
              </pic:pic>
            </a:graphicData>
          </a:graphic>
        </wp:anchor>
      </w:drawing>
    </w:r>
    <w:r>
      <w:rPr>
        <w:noProof/>
      </w:rPr>
      <w:drawing>
        <wp:anchor distT="0" distB="0" distL="114300" distR="114300" simplePos="0" relativeHeight="251663360" behindDoc="0" locked="0" layoutInCell="1" allowOverlap="0" wp14:anchorId="0BBF9BDB" wp14:editId="50CAE844">
          <wp:simplePos x="0" y="0"/>
          <wp:positionH relativeFrom="page">
            <wp:posOffset>4397375</wp:posOffset>
          </wp:positionH>
          <wp:positionV relativeFrom="page">
            <wp:posOffset>603885</wp:posOffset>
          </wp:positionV>
          <wp:extent cx="2244725" cy="591185"/>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
                  <a:stretch>
                    <a:fillRect/>
                  </a:stretch>
                </pic:blipFill>
                <pic:spPr>
                  <a:xfrm>
                    <a:off x="0" y="0"/>
                    <a:ext cx="2244725" cy="59118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B04BA0"/>
    <w:multiLevelType w:val="hybridMultilevel"/>
    <w:tmpl w:val="4C78FA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F70BF0"/>
    <w:multiLevelType w:val="hybridMultilevel"/>
    <w:tmpl w:val="074E8A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4A23FEF"/>
    <w:multiLevelType w:val="multilevel"/>
    <w:tmpl w:val="ACD2785C"/>
    <w:styleLink w:val="GeerliListe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4A026F8F"/>
    <w:multiLevelType w:val="multilevel"/>
    <w:tmpl w:val="ACD278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ACD2267"/>
    <w:multiLevelType w:val="hybridMultilevel"/>
    <w:tmpl w:val="6FFED9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45710A"/>
    <w:multiLevelType w:val="multilevel"/>
    <w:tmpl w:val="ACD278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27B2D43"/>
    <w:multiLevelType w:val="hybridMultilevel"/>
    <w:tmpl w:val="A22297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71117034">
    <w:abstractNumId w:val="5"/>
  </w:num>
  <w:num w:numId="2" w16cid:durableId="392772437">
    <w:abstractNumId w:val="3"/>
  </w:num>
  <w:num w:numId="3" w16cid:durableId="388922801">
    <w:abstractNumId w:val="4"/>
  </w:num>
  <w:num w:numId="4" w16cid:durableId="567613088">
    <w:abstractNumId w:val="0"/>
  </w:num>
  <w:num w:numId="5" w16cid:durableId="1924605552">
    <w:abstractNumId w:val="6"/>
  </w:num>
  <w:num w:numId="6" w16cid:durableId="2133086815">
    <w:abstractNumId w:val="2"/>
  </w:num>
  <w:num w:numId="7" w16cid:durableId="1840540565">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0584"/>
    <w:rsid w:val="00005049"/>
    <w:rsid w:val="000212D5"/>
    <w:rsid w:val="00023F3A"/>
    <w:rsid w:val="00025D0F"/>
    <w:rsid w:val="00033F18"/>
    <w:rsid w:val="0003558C"/>
    <w:rsid w:val="000842EE"/>
    <w:rsid w:val="000A1779"/>
    <w:rsid w:val="000B6C03"/>
    <w:rsid w:val="000D0A05"/>
    <w:rsid w:val="000D2B9E"/>
    <w:rsid w:val="000E1434"/>
    <w:rsid w:val="000F2FAD"/>
    <w:rsid w:val="00115EA8"/>
    <w:rsid w:val="00136DBE"/>
    <w:rsid w:val="001847F9"/>
    <w:rsid w:val="001A036A"/>
    <w:rsid w:val="001A5B94"/>
    <w:rsid w:val="001C5CEB"/>
    <w:rsid w:val="001E4E74"/>
    <w:rsid w:val="001F4937"/>
    <w:rsid w:val="00230FDD"/>
    <w:rsid w:val="00256043"/>
    <w:rsid w:val="00256926"/>
    <w:rsid w:val="00263564"/>
    <w:rsid w:val="0027791A"/>
    <w:rsid w:val="00291F4F"/>
    <w:rsid w:val="00297514"/>
    <w:rsid w:val="002A1681"/>
    <w:rsid w:val="002B793E"/>
    <w:rsid w:val="002D228E"/>
    <w:rsid w:val="002D63D4"/>
    <w:rsid w:val="002F2F72"/>
    <w:rsid w:val="003055A5"/>
    <w:rsid w:val="00315F31"/>
    <w:rsid w:val="003166C9"/>
    <w:rsid w:val="0032270D"/>
    <w:rsid w:val="00322BF1"/>
    <w:rsid w:val="003237AC"/>
    <w:rsid w:val="00330A8F"/>
    <w:rsid w:val="003571D4"/>
    <w:rsid w:val="0037563B"/>
    <w:rsid w:val="00377279"/>
    <w:rsid w:val="0039147D"/>
    <w:rsid w:val="003A6606"/>
    <w:rsid w:val="003D569D"/>
    <w:rsid w:val="003E2335"/>
    <w:rsid w:val="003E2CF8"/>
    <w:rsid w:val="003F7A75"/>
    <w:rsid w:val="0041584B"/>
    <w:rsid w:val="00421A29"/>
    <w:rsid w:val="00431F84"/>
    <w:rsid w:val="0046336B"/>
    <w:rsid w:val="00477D20"/>
    <w:rsid w:val="00527D0A"/>
    <w:rsid w:val="00533C64"/>
    <w:rsid w:val="00553F08"/>
    <w:rsid w:val="005545A5"/>
    <w:rsid w:val="005561CA"/>
    <w:rsid w:val="005700FF"/>
    <w:rsid w:val="00573F87"/>
    <w:rsid w:val="005928DC"/>
    <w:rsid w:val="005B688C"/>
    <w:rsid w:val="005C1369"/>
    <w:rsid w:val="005E1092"/>
    <w:rsid w:val="006255F6"/>
    <w:rsid w:val="00625982"/>
    <w:rsid w:val="00625AAB"/>
    <w:rsid w:val="0062737C"/>
    <w:rsid w:val="00634060"/>
    <w:rsid w:val="00643640"/>
    <w:rsid w:val="00664407"/>
    <w:rsid w:val="0066624E"/>
    <w:rsid w:val="006A143D"/>
    <w:rsid w:val="006A438E"/>
    <w:rsid w:val="006A65D2"/>
    <w:rsid w:val="006A71C5"/>
    <w:rsid w:val="006A7CB3"/>
    <w:rsid w:val="006B7245"/>
    <w:rsid w:val="006D1621"/>
    <w:rsid w:val="006F778A"/>
    <w:rsid w:val="00707EEC"/>
    <w:rsid w:val="00723D0E"/>
    <w:rsid w:val="007246DC"/>
    <w:rsid w:val="0074643D"/>
    <w:rsid w:val="00761CC0"/>
    <w:rsid w:val="00780584"/>
    <w:rsid w:val="007B2F1F"/>
    <w:rsid w:val="007D60BA"/>
    <w:rsid w:val="007F503B"/>
    <w:rsid w:val="007F587F"/>
    <w:rsid w:val="00801C89"/>
    <w:rsid w:val="00807288"/>
    <w:rsid w:val="00811757"/>
    <w:rsid w:val="00835F32"/>
    <w:rsid w:val="00842667"/>
    <w:rsid w:val="0085195F"/>
    <w:rsid w:val="00871973"/>
    <w:rsid w:val="00872E8D"/>
    <w:rsid w:val="008856CD"/>
    <w:rsid w:val="008A643D"/>
    <w:rsid w:val="008C4A01"/>
    <w:rsid w:val="008C59D6"/>
    <w:rsid w:val="008D718E"/>
    <w:rsid w:val="00914708"/>
    <w:rsid w:val="00930A9B"/>
    <w:rsid w:val="0094776F"/>
    <w:rsid w:val="00961857"/>
    <w:rsid w:val="00962864"/>
    <w:rsid w:val="00962E0C"/>
    <w:rsid w:val="009749A6"/>
    <w:rsid w:val="009C3930"/>
    <w:rsid w:val="009D05C0"/>
    <w:rsid w:val="009D4D50"/>
    <w:rsid w:val="009E0CC2"/>
    <w:rsid w:val="009E464E"/>
    <w:rsid w:val="009F0BBB"/>
    <w:rsid w:val="009F278C"/>
    <w:rsid w:val="00A03A74"/>
    <w:rsid w:val="00A03E8B"/>
    <w:rsid w:val="00A05C85"/>
    <w:rsid w:val="00A22CB0"/>
    <w:rsid w:val="00A24B71"/>
    <w:rsid w:val="00A30828"/>
    <w:rsid w:val="00A32ADF"/>
    <w:rsid w:val="00A36B68"/>
    <w:rsid w:val="00A478FA"/>
    <w:rsid w:val="00A50CC7"/>
    <w:rsid w:val="00A520CA"/>
    <w:rsid w:val="00A60A0C"/>
    <w:rsid w:val="00A6392A"/>
    <w:rsid w:val="00A654D4"/>
    <w:rsid w:val="00A707F2"/>
    <w:rsid w:val="00A71E80"/>
    <w:rsid w:val="00A7658F"/>
    <w:rsid w:val="00A76F17"/>
    <w:rsid w:val="00AA36F6"/>
    <w:rsid w:val="00AB253C"/>
    <w:rsid w:val="00AC241D"/>
    <w:rsid w:val="00AD028E"/>
    <w:rsid w:val="00AE7EAD"/>
    <w:rsid w:val="00AF0363"/>
    <w:rsid w:val="00B269A4"/>
    <w:rsid w:val="00B306BE"/>
    <w:rsid w:val="00B458E3"/>
    <w:rsid w:val="00B52822"/>
    <w:rsid w:val="00B61D7E"/>
    <w:rsid w:val="00B7457B"/>
    <w:rsid w:val="00B80976"/>
    <w:rsid w:val="00BB2D3F"/>
    <w:rsid w:val="00BB7D4C"/>
    <w:rsid w:val="00BC4E7A"/>
    <w:rsid w:val="00BC6FFC"/>
    <w:rsid w:val="00BD2EEF"/>
    <w:rsid w:val="00C0757F"/>
    <w:rsid w:val="00C554A4"/>
    <w:rsid w:val="00C8217C"/>
    <w:rsid w:val="00C90898"/>
    <w:rsid w:val="00C96106"/>
    <w:rsid w:val="00CB370E"/>
    <w:rsid w:val="00CB4E13"/>
    <w:rsid w:val="00CB6733"/>
    <w:rsid w:val="00CC5AFA"/>
    <w:rsid w:val="00CE73D1"/>
    <w:rsid w:val="00D17674"/>
    <w:rsid w:val="00D37336"/>
    <w:rsid w:val="00D550BB"/>
    <w:rsid w:val="00D72768"/>
    <w:rsid w:val="00D77741"/>
    <w:rsid w:val="00D90D9D"/>
    <w:rsid w:val="00D90DFB"/>
    <w:rsid w:val="00D9362C"/>
    <w:rsid w:val="00DB1E5F"/>
    <w:rsid w:val="00DD7811"/>
    <w:rsid w:val="00DE0B70"/>
    <w:rsid w:val="00DE74E5"/>
    <w:rsid w:val="00DF1DEC"/>
    <w:rsid w:val="00E11018"/>
    <w:rsid w:val="00E15FD6"/>
    <w:rsid w:val="00E37464"/>
    <w:rsid w:val="00E64053"/>
    <w:rsid w:val="00E64EE0"/>
    <w:rsid w:val="00E73471"/>
    <w:rsid w:val="00E808AC"/>
    <w:rsid w:val="00EC4513"/>
    <w:rsid w:val="00ED2FD9"/>
    <w:rsid w:val="00ED7EC6"/>
    <w:rsid w:val="00EE73FE"/>
    <w:rsid w:val="00F434F5"/>
    <w:rsid w:val="00F61969"/>
    <w:rsid w:val="00F623D4"/>
    <w:rsid w:val="00F63724"/>
    <w:rsid w:val="00F669B0"/>
    <w:rsid w:val="00F73457"/>
    <w:rsid w:val="00FA2F01"/>
    <w:rsid w:val="00FB3A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7E2EAE"/>
  <w15:docId w15:val="{354CC27E-8E2F-416B-83B2-07068136A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6" w:line="258" w:lineRule="auto"/>
      <w:ind w:left="20" w:right="3" w:hanging="10"/>
      <w:jc w:val="both"/>
    </w:pPr>
    <w:rPr>
      <w:rFonts w:ascii="Calibri" w:eastAsia="Calibri" w:hAnsi="Calibri" w:cs="Calibri"/>
      <w:color w:val="000000"/>
    </w:rPr>
  </w:style>
  <w:style w:type="paragraph" w:styleId="Heading1">
    <w:name w:val="heading 1"/>
    <w:next w:val="Normal"/>
    <w:link w:val="Heading1Char"/>
    <w:uiPriority w:val="9"/>
    <w:qFormat/>
    <w:pPr>
      <w:keepNext/>
      <w:keepLines/>
      <w:spacing w:after="0"/>
      <w:ind w:left="740" w:hanging="10"/>
      <w:outlineLvl w:val="0"/>
    </w:pPr>
    <w:rPr>
      <w:rFonts w:ascii="Times New Roman" w:eastAsia="Times New Roman" w:hAnsi="Times New Roman" w:cs="Times New Roman"/>
      <w:b/>
      <w:color w:val="000000"/>
      <w:sz w:val="36"/>
    </w:rPr>
  </w:style>
  <w:style w:type="paragraph" w:styleId="Heading2">
    <w:name w:val="heading 2"/>
    <w:next w:val="Normal"/>
    <w:link w:val="Heading2Char"/>
    <w:uiPriority w:val="9"/>
    <w:unhideWhenUsed/>
    <w:qFormat/>
    <w:pPr>
      <w:keepNext/>
      <w:keepLines/>
      <w:spacing w:after="110"/>
      <w:ind w:left="730"/>
      <w:outlineLvl w:val="1"/>
    </w:pPr>
    <w:rPr>
      <w:rFonts w:ascii="Calibri" w:eastAsia="Calibri" w:hAnsi="Calibri" w:cs="Calibri"/>
      <w:b/>
      <w:color w:val="000000"/>
      <w:sz w:val="24"/>
    </w:rPr>
  </w:style>
  <w:style w:type="paragraph" w:styleId="Heading3">
    <w:name w:val="heading 3"/>
    <w:next w:val="Normal"/>
    <w:link w:val="Heading3Char"/>
    <w:uiPriority w:val="9"/>
    <w:unhideWhenUsed/>
    <w:qFormat/>
    <w:pPr>
      <w:keepNext/>
      <w:keepLines/>
      <w:spacing w:after="132"/>
      <w:ind w:left="730"/>
      <w:outlineLvl w:val="2"/>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b/>
      <w:color w:val="000000"/>
      <w:sz w:val="22"/>
    </w:rPr>
  </w:style>
  <w:style w:type="character" w:customStyle="1" w:styleId="Heading2Char">
    <w:name w:val="Heading 2 Char"/>
    <w:link w:val="Heading2"/>
    <w:rPr>
      <w:rFonts w:ascii="Calibri" w:eastAsia="Calibri" w:hAnsi="Calibri" w:cs="Calibri"/>
      <w:b/>
      <w:color w:val="000000"/>
      <w:sz w:val="24"/>
    </w:rPr>
  </w:style>
  <w:style w:type="character" w:customStyle="1" w:styleId="Heading1Char">
    <w:name w:val="Heading 1 Char"/>
    <w:link w:val="Heading1"/>
    <w:uiPriority w:val="9"/>
    <w:rPr>
      <w:rFonts w:ascii="Times New Roman" w:eastAsia="Times New Roman" w:hAnsi="Times New Roman" w:cs="Times New Roman"/>
      <w:b/>
      <w:color w:val="000000"/>
      <w:sz w:val="36"/>
    </w:rPr>
  </w:style>
  <w:style w:type="paragraph" w:styleId="TOC1">
    <w:name w:val="toc 1"/>
    <w:hidden/>
    <w:uiPriority w:val="39"/>
    <w:pPr>
      <w:spacing w:after="100" w:line="258" w:lineRule="auto"/>
      <w:ind w:left="30" w:right="26" w:hanging="10"/>
      <w:jc w:val="both"/>
    </w:pPr>
    <w:rPr>
      <w:rFonts w:ascii="Calibri" w:eastAsia="Calibri" w:hAnsi="Calibri" w:cs="Calibri"/>
      <w:color w:val="000000"/>
    </w:rPr>
  </w:style>
  <w:style w:type="paragraph" w:styleId="ListParagraph">
    <w:name w:val="List Paragraph"/>
    <w:basedOn w:val="Normal"/>
    <w:uiPriority w:val="34"/>
    <w:qFormat/>
    <w:rsid w:val="000B6C03"/>
    <w:pPr>
      <w:ind w:left="720"/>
      <w:contextualSpacing/>
    </w:pPr>
  </w:style>
  <w:style w:type="character" w:styleId="Hyperlink">
    <w:name w:val="Hyperlink"/>
    <w:basedOn w:val="DefaultParagraphFont"/>
    <w:uiPriority w:val="99"/>
    <w:unhideWhenUsed/>
    <w:rsid w:val="0032270D"/>
    <w:rPr>
      <w:color w:val="0563C1" w:themeColor="hyperlink"/>
      <w:u w:val="single"/>
    </w:rPr>
  </w:style>
  <w:style w:type="character" w:styleId="UnresolvedMention">
    <w:name w:val="Unresolved Mention"/>
    <w:basedOn w:val="DefaultParagraphFont"/>
    <w:uiPriority w:val="99"/>
    <w:semiHidden/>
    <w:unhideWhenUsed/>
    <w:rsid w:val="00914708"/>
    <w:rPr>
      <w:color w:val="605E5C"/>
      <w:shd w:val="clear" w:color="auto" w:fill="E1DFDD"/>
    </w:rPr>
  </w:style>
  <w:style w:type="character" w:styleId="FollowedHyperlink">
    <w:name w:val="FollowedHyperlink"/>
    <w:basedOn w:val="DefaultParagraphFont"/>
    <w:uiPriority w:val="99"/>
    <w:semiHidden/>
    <w:unhideWhenUsed/>
    <w:rsid w:val="00914708"/>
    <w:rPr>
      <w:color w:val="954F72" w:themeColor="followedHyperlink"/>
      <w:u w:val="single"/>
    </w:rPr>
  </w:style>
  <w:style w:type="paragraph" w:styleId="TOC2">
    <w:name w:val="toc 2"/>
    <w:basedOn w:val="Normal"/>
    <w:next w:val="Normal"/>
    <w:autoRedefine/>
    <w:uiPriority w:val="39"/>
    <w:unhideWhenUsed/>
    <w:rsid w:val="008C4A01"/>
    <w:pPr>
      <w:spacing w:after="100"/>
      <w:ind w:left="220"/>
    </w:pPr>
  </w:style>
  <w:style w:type="numbering" w:customStyle="1" w:styleId="GeerliListe1">
    <w:name w:val="Geçerli Liste1"/>
    <w:uiPriority w:val="99"/>
    <w:rsid w:val="00297514"/>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331227">
      <w:bodyDiv w:val="1"/>
      <w:marLeft w:val="0"/>
      <w:marRight w:val="0"/>
      <w:marTop w:val="0"/>
      <w:marBottom w:val="0"/>
      <w:divBdr>
        <w:top w:val="none" w:sz="0" w:space="0" w:color="auto"/>
        <w:left w:val="none" w:sz="0" w:space="0" w:color="auto"/>
        <w:bottom w:val="none" w:sz="0" w:space="0" w:color="auto"/>
        <w:right w:val="none" w:sz="0" w:space="0" w:color="auto"/>
      </w:divBdr>
    </w:div>
    <w:div w:id="287201500">
      <w:bodyDiv w:val="1"/>
      <w:marLeft w:val="0"/>
      <w:marRight w:val="0"/>
      <w:marTop w:val="0"/>
      <w:marBottom w:val="0"/>
      <w:divBdr>
        <w:top w:val="none" w:sz="0" w:space="0" w:color="auto"/>
        <w:left w:val="none" w:sz="0" w:space="0" w:color="auto"/>
        <w:bottom w:val="none" w:sz="0" w:space="0" w:color="auto"/>
        <w:right w:val="none" w:sz="0" w:space="0" w:color="auto"/>
      </w:divBdr>
    </w:div>
    <w:div w:id="339241281">
      <w:bodyDiv w:val="1"/>
      <w:marLeft w:val="0"/>
      <w:marRight w:val="0"/>
      <w:marTop w:val="0"/>
      <w:marBottom w:val="0"/>
      <w:divBdr>
        <w:top w:val="none" w:sz="0" w:space="0" w:color="auto"/>
        <w:left w:val="none" w:sz="0" w:space="0" w:color="auto"/>
        <w:bottom w:val="none" w:sz="0" w:space="0" w:color="auto"/>
        <w:right w:val="none" w:sz="0" w:space="0" w:color="auto"/>
      </w:divBdr>
    </w:div>
    <w:div w:id="357436538">
      <w:bodyDiv w:val="1"/>
      <w:marLeft w:val="0"/>
      <w:marRight w:val="0"/>
      <w:marTop w:val="0"/>
      <w:marBottom w:val="0"/>
      <w:divBdr>
        <w:top w:val="none" w:sz="0" w:space="0" w:color="auto"/>
        <w:left w:val="none" w:sz="0" w:space="0" w:color="auto"/>
        <w:bottom w:val="none" w:sz="0" w:space="0" w:color="auto"/>
        <w:right w:val="none" w:sz="0" w:space="0" w:color="auto"/>
      </w:divBdr>
    </w:div>
    <w:div w:id="408311467">
      <w:bodyDiv w:val="1"/>
      <w:marLeft w:val="0"/>
      <w:marRight w:val="0"/>
      <w:marTop w:val="0"/>
      <w:marBottom w:val="0"/>
      <w:divBdr>
        <w:top w:val="none" w:sz="0" w:space="0" w:color="auto"/>
        <w:left w:val="none" w:sz="0" w:space="0" w:color="auto"/>
        <w:bottom w:val="none" w:sz="0" w:space="0" w:color="auto"/>
        <w:right w:val="none" w:sz="0" w:space="0" w:color="auto"/>
      </w:divBdr>
    </w:div>
    <w:div w:id="510948367">
      <w:bodyDiv w:val="1"/>
      <w:marLeft w:val="0"/>
      <w:marRight w:val="0"/>
      <w:marTop w:val="0"/>
      <w:marBottom w:val="0"/>
      <w:divBdr>
        <w:top w:val="none" w:sz="0" w:space="0" w:color="auto"/>
        <w:left w:val="none" w:sz="0" w:space="0" w:color="auto"/>
        <w:bottom w:val="none" w:sz="0" w:space="0" w:color="auto"/>
        <w:right w:val="none" w:sz="0" w:space="0" w:color="auto"/>
      </w:divBdr>
    </w:div>
    <w:div w:id="614674600">
      <w:bodyDiv w:val="1"/>
      <w:marLeft w:val="0"/>
      <w:marRight w:val="0"/>
      <w:marTop w:val="0"/>
      <w:marBottom w:val="0"/>
      <w:divBdr>
        <w:top w:val="none" w:sz="0" w:space="0" w:color="auto"/>
        <w:left w:val="none" w:sz="0" w:space="0" w:color="auto"/>
        <w:bottom w:val="none" w:sz="0" w:space="0" w:color="auto"/>
        <w:right w:val="none" w:sz="0" w:space="0" w:color="auto"/>
      </w:divBdr>
    </w:div>
    <w:div w:id="698552844">
      <w:bodyDiv w:val="1"/>
      <w:marLeft w:val="0"/>
      <w:marRight w:val="0"/>
      <w:marTop w:val="0"/>
      <w:marBottom w:val="0"/>
      <w:divBdr>
        <w:top w:val="none" w:sz="0" w:space="0" w:color="auto"/>
        <w:left w:val="none" w:sz="0" w:space="0" w:color="auto"/>
        <w:bottom w:val="none" w:sz="0" w:space="0" w:color="auto"/>
        <w:right w:val="none" w:sz="0" w:space="0" w:color="auto"/>
      </w:divBdr>
    </w:div>
    <w:div w:id="707687442">
      <w:bodyDiv w:val="1"/>
      <w:marLeft w:val="0"/>
      <w:marRight w:val="0"/>
      <w:marTop w:val="0"/>
      <w:marBottom w:val="0"/>
      <w:divBdr>
        <w:top w:val="none" w:sz="0" w:space="0" w:color="auto"/>
        <w:left w:val="none" w:sz="0" w:space="0" w:color="auto"/>
        <w:bottom w:val="none" w:sz="0" w:space="0" w:color="auto"/>
        <w:right w:val="none" w:sz="0" w:space="0" w:color="auto"/>
      </w:divBdr>
    </w:div>
    <w:div w:id="772938407">
      <w:bodyDiv w:val="1"/>
      <w:marLeft w:val="0"/>
      <w:marRight w:val="0"/>
      <w:marTop w:val="0"/>
      <w:marBottom w:val="0"/>
      <w:divBdr>
        <w:top w:val="none" w:sz="0" w:space="0" w:color="auto"/>
        <w:left w:val="none" w:sz="0" w:space="0" w:color="auto"/>
        <w:bottom w:val="none" w:sz="0" w:space="0" w:color="auto"/>
        <w:right w:val="none" w:sz="0" w:space="0" w:color="auto"/>
      </w:divBdr>
    </w:div>
    <w:div w:id="790124672">
      <w:bodyDiv w:val="1"/>
      <w:marLeft w:val="0"/>
      <w:marRight w:val="0"/>
      <w:marTop w:val="0"/>
      <w:marBottom w:val="0"/>
      <w:divBdr>
        <w:top w:val="none" w:sz="0" w:space="0" w:color="auto"/>
        <w:left w:val="none" w:sz="0" w:space="0" w:color="auto"/>
        <w:bottom w:val="none" w:sz="0" w:space="0" w:color="auto"/>
        <w:right w:val="none" w:sz="0" w:space="0" w:color="auto"/>
      </w:divBdr>
    </w:div>
    <w:div w:id="1030565881">
      <w:bodyDiv w:val="1"/>
      <w:marLeft w:val="0"/>
      <w:marRight w:val="0"/>
      <w:marTop w:val="0"/>
      <w:marBottom w:val="0"/>
      <w:divBdr>
        <w:top w:val="none" w:sz="0" w:space="0" w:color="auto"/>
        <w:left w:val="none" w:sz="0" w:space="0" w:color="auto"/>
        <w:bottom w:val="none" w:sz="0" w:space="0" w:color="auto"/>
        <w:right w:val="none" w:sz="0" w:space="0" w:color="auto"/>
      </w:divBdr>
    </w:div>
    <w:div w:id="1120565621">
      <w:bodyDiv w:val="1"/>
      <w:marLeft w:val="0"/>
      <w:marRight w:val="0"/>
      <w:marTop w:val="0"/>
      <w:marBottom w:val="0"/>
      <w:divBdr>
        <w:top w:val="none" w:sz="0" w:space="0" w:color="auto"/>
        <w:left w:val="none" w:sz="0" w:space="0" w:color="auto"/>
        <w:bottom w:val="none" w:sz="0" w:space="0" w:color="auto"/>
        <w:right w:val="none" w:sz="0" w:space="0" w:color="auto"/>
      </w:divBdr>
    </w:div>
    <w:div w:id="1213880449">
      <w:bodyDiv w:val="1"/>
      <w:marLeft w:val="0"/>
      <w:marRight w:val="0"/>
      <w:marTop w:val="0"/>
      <w:marBottom w:val="0"/>
      <w:divBdr>
        <w:top w:val="none" w:sz="0" w:space="0" w:color="auto"/>
        <w:left w:val="none" w:sz="0" w:space="0" w:color="auto"/>
        <w:bottom w:val="none" w:sz="0" w:space="0" w:color="auto"/>
        <w:right w:val="none" w:sz="0" w:space="0" w:color="auto"/>
      </w:divBdr>
    </w:div>
    <w:div w:id="1331062648">
      <w:bodyDiv w:val="1"/>
      <w:marLeft w:val="0"/>
      <w:marRight w:val="0"/>
      <w:marTop w:val="0"/>
      <w:marBottom w:val="0"/>
      <w:divBdr>
        <w:top w:val="none" w:sz="0" w:space="0" w:color="auto"/>
        <w:left w:val="none" w:sz="0" w:space="0" w:color="auto"/>
        <w:bottom w:val="none" w:sz="0" w:space="0" w:color="auto"/>
        <w:right w:val="none" w:sz="0" w:space="0" w:color="auto"/>
      </w:divBdr>
    </w:div>
    <w:div w:id="1427968051">
      <w:bodyDiv w:val="1"/>
      <w:marLeft w:val="0"/>
      <w:marRight w:val="0"/>
      <w:marTop w:val="0"/>
      <w:marBottom w:val="0"/>
      <w:divBdr>
        <w:top w:val="none" w:sz="0" w:space="0" w:color="auto"/>
        <w:left w:val="none" w:sz="0" w:space="0" w:color="auto"/>
        <w:bottom w:val="none" w:sz="0" w:space="0" w:color="auto"/>
        <w:right w:val="none" w:sz="0" w:space="0" w:color="auto"/>
      </w:divBdr>
    </w:div>
    <w:div w:id="1472752090">
      <w:bodyDiv w:val="1"/>
      <w:marLeft w:val="0"/>
      <w:marRight w:val="0"/>
      <w:marTop w:val="0"/>
      <w:marBottom w:val="0"/>
      <w:divBdr>
        <w:top w:val="none" w:sz="0" w:space="0" w:color="auto"/>
        <w:left w:val="none" w:sz="0" w:space="0" w:color="auto"/>
        <w:bottom w:val="none" w:sz="0" w:space="0" w:color="auto"/>
        <w:right w:val="none" w:sz="0" w:space="0" w:color="auto"/>
      </w:divBdr>
    </w:div>
    <w:div w:id="1498839746">
      <w:bodyDiv w:val="1"/>
      <w:marLeft w:val="0"/>
      <w:marRight w:val="0"/>
      <w:marTop w:val="0"/>
      <w:marBottom w:val="0"/>
      <w:divBdr>
        <w:top w:val="none" w:sz="0" w:space="0" w:color="auto"/>
        <w:left w:val="none" w:sz="0" w:space="0" w:color="auto"/>
        <w:bottom w:val="none" w:sz="0" w:space="0" w:color="auto"/>
        <w:right w:val="none" w:sz="0" w:space="0" w:color="auto"/>
      </w:divBdr>
    </w:div>
    <w:div w:id="1535728207">
      <w:bodyDiv w:val="1"/>
      <w:marLeft w:val="0"/>
      <w:marRight w:val="0"/>
      <w:marTop w:val="0"/>
      <w:marBottom w:val="0"/>
      <w:divBdr>
        <w:top w:val="none" w:sz="0" w:space="0" w:color="auto"/>
        <w:left w:val="none" w:sz="0" w:space="0" w:color="auto"/>
        <w:bottom w:val="none" w:sz="0" w:space="0" w:color="auto"/>
        <w:right w:val="none" w:sz="0" w:space="0" w:color="auto"/>
      </w:divBdr>
      <w:divsChild>
        <w:div w:id="1267695513">
          <w:marLeft w:val="0"/>
          <w:marRight w:val="-14781"/>
          <w:marTop w:val="0"/>
          <w:marBottom w:val="0"/>
          <w:divBdr>
            <w:top w:val="none" w:sz="0" w:space="0" w:color="auto"/>
            <w:left w:val="none" w:sz="0" w:space="0" w:color="auto"/>
            <w:bottom w:val="none" w:sz="0" w:space="0" w:color="auto"/>
            <w:right w:val="none" w:sz="0" w:space="0" w:color="auto"/>
          </w:divBdr>
          <w:divsChild>
            <w:div w:id="1518350034">
              <w:marLeft w:val="0"/>
              <w:marRight w:val="0"/>
              <w:marTop w:val="480"/>
              <w:marBottom w:val="480"/>
              <w:divBdr>
                <w:top w:val="none" w:sz="0" w:space="0" w:color="auto"/>
                <w:left w:val="none" w:sz="0" w:space="0" w:color="auto"/>
                <w:bottom w:val="none" w:sz="0" w:space="0" w:color="auto"/>
                <w:right w:val="none" w:sz="0" w:space="0" w:color="auto"/>
              </w:divBdr>
              <w:divsChild>
                <w:div w:id="488714663">
                  <w:marLeft w:val="0"/>
                  <w:marRight w:val="0"/>
                  <w:marTop w:val="0"/>
                  <w:marBottom w:val="0"/>
                  <w:divBdr>
                    <w:top w:val="none" w:sz="0" w:space="0" w:color="auto"/>
                    <w:left w:val="none" w:sz="0" w:space="0" w:color="auto"/>
                    <w:bottom w:val="none" w:sz="0" w:space="0" w:color="auto"/>
                    <w:right w:val="none" w:sz="0" w:space="0" w:color="auto"/>
                  </w:divBdr>
                  <w:divsChild>
                    <w:div w:id="1840581189">
                      <w:marLeft w:val="0"/>
                      <w:marRight w:val="0"/>
                      <w:marTop w:val="0"/>
                      <w:marBottom w:val="0"/>
                      <w:divBdr>
                        <w:top w:val="none" w:sz="0" w:space="0" w:color="auto"/>
                        <w:left w:val="none" w:sz="0" w:space="0" w:color="auto"/>
                        <w:bottom w:val="none" w:sz="0" w:space="0" w:color="auto"/>
                        <w:right w:val="none" w:sz="0" w:space="0" w:color="auto"/>
                      </w:divBdr>
                      <w:divsChild>
                        <w:div w:id="1968660273">
                          <w:marLeft w:val="0"/>
                          <w:marRight w:val="0"/>
                          <w:marTop w:val="0"/>
                          <w:marBottom w:val="0"/>
                          <w:divBdr>
                            <w:top w:val="single" w:sz="6" w:space="0" w:color="DEDEDE"/>
                            <w:left w:val="single" w:sz="6" w:space="0" w:color="DEDEDE"/>
                            <w:bottom w:val="single" w:sz="6" w:space="0" w:color="DEDEDE"/>
                            <w:right w:val="single" w:sz="6" w:space="0" w:color="DEDEDE"/>
                          </w:divBdr>
                          <w:divsChild>
                            <w:div w:id="42986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066787">
                      <w:marLeft w:val="1626"/>
                      <w:marRight w:val="0"/>
                      <w:marTop w:val="0"/>
                      <w:marBottom w:val="0"/>
                      <w:divBdr>
                        <w:top w:val="none" w:sz="0" w:space="0" w:color="auto"/>
                        <w:left w:val="none" w:sz="0" w:space="0" w:color="auto"/>
                        <w:bottom w:val="none" w:sz="0" w:space="0" w:color="auto"/>
                        <w:right w:val="none" w:sz="0" w:space="0" w:color="auto"/>
                      </w:divBdr>
                      <w:divsChild>
                        <w:div w:id="207481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055992">
          <w:marLeft w:val="4927"/>
          <w:marRight w:val="-14781"/>
          <w:marTop w:val="0"/>
          <w:marBottom w:val="0"/>
          <w:divBdr>
            <w:top w:val="none" w:sz="0" w:space="0" w:color="auto"/>
            <w:left w:val="none" w:sz="0" w:space="0" w:color="auto"/>
            <w:bottom w:val="none" w:sz="0" w:space="0" w:color="auto"/>
            <w:right w:val="none" w:sz="0" w:space="0" w:color="auto"/>
          </w:divBdr>
          <w:divsChild>
            <w:div w:id="1789011101">
              <w:marLeft w:val="0"/>
              <w:marRight w:val="0"/>
              <w:marTop w:val="480"/>
              <w:marBottom w:val="480"/>
              <w:divBdr>
                <w:top w:val="none" w:sz="0" w:space="0" w:color="auto"/>
                <w:left w:val="none" w:sz="0" w:space="0" w:color="auto"/>
                <w:bottom w:val="none" w:sz="0" w:space="0" w:color="auto"/>
                <w:right w:val="none" w:sz="0" w:space="0" w:color="auto"/>
              </w:divBdr>
              <w:divsChild>
                <w:div w:id="1878619774">
                  <w:marLeft w:val="0"/>
                  <w:marRight w:val="0"/>
                  <w:marTop w:val="0"/>
                  <w:marBottom w:val="0"/>
                  <w:divBdr>
                    <w:top w:val="none" w:sz="0" w:space="0" w:color="auto"/>
                    <w:left w:val="none" w:sz="0" w:space="0" w:color="auto"/>
                    <w:bottom w:val="none" w:sz="0" w:space="0" w:color="auto"/>
                    <w:right w:val="none" w:sz="0" w:space="0" w:color="auto"/>
                  </w:divBdr>
                  <w:divsChild>
                    <w:div w:id="144250387">
                      <w:marLeft w:val="0"/>
                      <w:marRight w:val="0"/>
                      <w:marTop w:val="0"/>
                      <w:marBottom w:val="0"/>
                      <w:divBdr>
                        <w:top w:val="none" w:sz="0" w:space="0" w:color="auto"/>
                        <w:left w:val="none" w:sz="0" w:space="0" w:color="auto"/>
                        <w:bottom w:val="none" w:sz="0" w:space="0" w:color="auto"/>
                        <w:right w:val="none" w:sz="0" w:space="0" w:color="auto"/>
                      </w:divBdr>
                      <w:divsChild>
                        <w:div w:id="1776555563">
                          <w:marLeft w:val="0"/>
                          <w:marRight w:val="0"/>
                          <w:marTop w:val="0"/>
                          <w:marBottom w:val="0"/>
                          <w:divBdr>
                            <w:top w:val="single" w:sz="6" w:space="0" w:color="DEDEDE"/>
                            <w:left w:val="single" w:sz="6" w:space="0" w:color="DEDEDE"/>
                            <w:bottom w:val="single" w:sz="6" w:space="0" w:color="DEDEDE"/>
                            <w:right w:val="single" w:sz="6" w:space="0" w:color="DEDEDE"/>
                          </w:divBdr>
                          <w:divsChild>
                            <w:div w:id="105127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711652">
                      <w:marLeft w:val="1626"/>
                      <w:marRight w:val="0"/>
                      <w:marTop w:val="0"/>
                      <w:marBottom w:val="0"/>
                      <w:divBdr>
                        <w:top w:val="none" w:sz="0" w:space="0" w:color="auto"/>
                        <w:left w:val="none" w:sz="0" w:space="0" w:color="auto"/>
                        <w:bottom w:val="none" w:sz="0" w:space="0" w:color="auto"/>
                        <w:right w:val="none" w:sz="0" w:space="0" w:color="auto"/>
                      </w:divBdr>
                      <w:divsChild>
                        <w:div w:id="178743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216444">
              <w:marLeft w:val="-4927"/>
              <w:marRight w:val="0"/>
              <w:marTop w:val="0"/>
              <w:marBottom w:val="0"/>
              <w:divBdr>
                <w:top w:val="none" w:sz="0" w:space="0" w:color="auto"/>
                <w:left w:val="none" w:sz="0" w:space="0" w:color="auto"/>
                <w:bottom w:val="none" w:sz="0" w:space="0" w:color="auto"/>
                <w:right w:val="none" w:sz="0" w:space="0" w:color="auto"/>
              </w:divBdr>
              <w:divsChild>
                <w:div w:id="1765111094">
                  <w:marLeft w:val="0"/>
                  <w:marRight w:val="0"/>
                  <w:marTop w:val="0"/>
                  <w:marBottom w:val="0"/>
                  <w:divBdr>
                    <w:top w:val="none" w:sz="0" w:space="0" w:color="auto"/>
                    <w:left w:val="none" w:sz="0" w:space="0" w:color="auto"/>
                    <w:bottom w:val="none" w:sz="0" w:space="0" w:color="auto"/>
                    <w:right w:val="none" w:sz="0" w:space="0" w:color="auto"/>
                  </w:divBdr>
                  <w:divsChild>
                    <w:div w:id="2102942199">
                      <w:marLeft w:val="0"/>
                      <w:marRight w:val="0"/>
                      <w:marTop w:val="0"/>
                      <w:marBottom w:val="0"/>
                      <w:divBdr>
                        <w:top w:val="none" w:sz="0" w:space="0" w:color="auto"/>
                        <w:left w:val="none" w:sz="0" w:space="0" w:color="auto"/>
                        <w:bottom w:val="none" w:sz="0" w:space="0" w:color="auto"/>
                        <w:right w:val="none" w:sz="0" w:space="0" w:color="auto"/>
                      </w:divBdr>
                      <w:divsChild>
                        <w:div w:id="81005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679883">
      <w:bodyDiv w:val="1"/>
      <w:marLeft w:val="0"/>
      <w:marRight w:val="0"/>
      <w:marTop w:val="0"/>
      <w:marBottom w:val="0"/>
      <w:divBdr>
        <w:top w:val="none" w:sz="0" w:space="0" w:color="auto"/>
        <w:left w:val="none" w:sz="0" w:space="0" w:color="auto"/>
        <w:bottom w:val="none" w:sz="0" w:space="0" w:color="auto"/>
        <w:right w:val="none" w:sz="0" w:space="0" w:color="auto"/>
      </w:divBdr>
    </w:div>
    <w:div w:id="1659189765">
      <w:bodyDiv w:val="1"/>
      <w:marLeft w:val="0"/>
      <w:marRight w:val="0"/>
      <w:marTop w:val="0"/>
      <w:marBottom w:val="0"/>
      <w:divBdr>
        <w:top w:val="none" w:sz="0" w:space="0" w:color="auto"/>
        <w:left w:val="none" w:sz="0" w:space="0" w:color="auto"/>
        <w:bottom w:val="none" w:sz="0" w:space="0" w:color="auto"/>
        <w:right w:val="none" w:sz="0" w:space="0" w:color="auto"/>
      </w:divBdr>
    </w:div>
    <w:div w:id="1684628443">
      <w:bodyDiv w:val="1"/>
      <w:marLeft w:val="0"/>
      <w:marRight w:val="0"/>
      <w:marTop w:val="0"/>
      <w:marBottom w:val="0"/>
      <w:divBdr>
        <w:top w:val="none" w:sz="0" w:space="0" w:color="auto"/>
        <w:left w:val="none" w:sz="0" w:space="0" w:color="auto"/>
        <w:bottom w:val="none" w:sz="0" w:space="0" w:color="auto"/>
        <w:right w:val="none" w:sz="0" w:space="0" w:color="auto"/>
      </w:divBdr>
    </w:div>
    <w:div w:id="1888182820">
      <w:bodyDiv w:val="1"/>
      <w:marLeft w:val="0"/>
      <w:marRight w:val="0"/>
      <w:marTop w:val="0"/>
      <w:marBottom w:val="0"/>
      <w:divBdr>
        <w:top w:val="none" w:sz="0" w:space="0" w:color="auto"/>
        <w:left w:val="none" w:sz="0" w:space="0" w:color="auto"/>
        <w:bottom w:val="none" w:sz="0" w:space="0" w:color="auto"/>
        <w:right w:val="none" w:sz="0" w:space="0" w:color="auto"/>
      </w:divBdr>
    </w:div>
    <w:div w:id="1950382936">
      <w:bodyDiv w:val="1"/>
      <w:marLeft w:val="0"/>
      <w:marRight w:val="0"/>
      <w:marTop w:val="0"/>
      <w:marBottom w:val="0"/>
      <w:divBdr>
        <w:top w:val="none" w:sz="0" w:space="0" w:color="auto"/>
        <w:left w:val="none" w:sz="0" w:space="0" w:color="auto"/>
        <w:bottom w:val="none" w:sz="0" w:space="0" w:color="auto"/>
        <w:right w:val="none" w:sz="0" w:space="0" w:color="auto"/>
      </w:divBdr>
    </w:div>
    <w:div w:id="1955742603">
      <w:bodyDiv w:val="1"/>
      <w:marLeft w:val="0"/>
      <w:marRight w:val="0"/>
      <w:marTop w:val="0"/>
      <w:marBottom w:val="0"/>
      <w:divBdr>
        <w:top w:val="none" w:sz="0" w:space="0" w:color="auto"/>
        <w:left w:val="none" w:sz="0" w:space="0" w:color="auto"/>
        <w:bottom w:val="none" w:sz="0" w:space="0" w:color="auto"/>
        <w:right w:val="none" w:sz="0" w:space="0" w:color="auto"/>
      </w:divBdr>
    </w:div>
    <w:div w:id="2070881237">
      <w:bodyDiv w:val="1"/>
      <w:marLeft w:val="0"/>
      <w:marRight w:val="0"/>
      <w:marTop w:val="0"/>
      <w:marBottom w:val="0"/>
      <w:divBdr>
        <w:top w:val="none" w:sz="0" w:space="0" w:color="auto"/>
        <w:left w:val="none" w:sz="0" w:space="0" w:color="auto"/>
        <w:bottom w:val="none" w:sz="0" w:space="0" w:color="auto"/>
        <w:right w:val="none" w:sz="0" w:space="0" w:color="auto"/>
      </w:divBdr>
    </w:div>
    <w:div w:id="21386382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5.jpg"/></Relationships>
</file>

<file path=word/_rels/footer2.xml.rels><?xml version="1.0" encoding="UTF-8" standalone="yes"?>
<Relationships xmlns="http://schemas.openxmlformats.org/package/2006/relationships"><Relationship Id="rId1" Type="http://schemas.openxmlformats.org/officeDocument/2006/relationships/image" Target="media/image15.jpg"/></Relationships>
</file>

<file path=word/_rels/footer3.xml.rels><?xml version="1.0" encoding="UTF-8" standalone="yes"?>
<Relationships xmlns="http://schemas.openxmlformats.org/package/2006/relationships"><Relationship Id="rId1" Type="http://schemas.openxmlformats.org/officeDocument/2006/relationships/image" Target="media/image15.jpg"/></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376B8F-FEC2-4C95-B958-80125A43D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1203</TotalTime>
  <Pages>15</Pages>
  <Words>2365</Words>
  <Characters>13485</Characters>
  <Application>Microsoft Office Word</Application>
  <DocSecurity>0</DocSecurity>
  <Lines>112</Lines>
  <Paragraphs>31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Idil</dc:creator>
  <cp:keywords/>
  <cp:lastModifiedBy>Dilşad Duyar</cp:lastModifiedBy>
  <cp:revision>93</cp:revision>
  <cp:lastPrinted>2023-02-14T06:40:00Z</cp:lastPrinted>
  <dcterms:created xsi:type="dcterms:W3CDTF">2021-12-13T09:39:00Z</dcterms:created>
  <dcterms:modified xsi:type="dcterms:W3CDTF">2023-02-16T06:19:00Z</dcterms:modified>
</cp:coreProperties>
</file>